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FE974" w14:textId="2DE7F93B" w:rsidR="00192CF7" w:rsidRDefault="00B20B62" w:rsidP="00B20B62">
      <w:pPr>
        <w:pStyle w:val="Heading1"/>
      </w:pPr>
      <w:bookmarkStart w:id="0" w:name="_GoBack"/>
      <w:r>
        <w:t>ASSIGNMENT GUIDELINE</w:t>
      </w:r>
    </w:p>
    <w:p w14:paraId="3C8A0762" w14:textId="77777777" w:rsidR="00B20B62" w:rsidRDefault="00B20B62" w:rsidP="00B20B62">
      <w:pPr>
        <w:pStyle w:val="Paragraph1"/>
      </w:pPr>
      <w:r>
        <w:t xml:space="preserve">The following </w:t>
      </w:r>
      <w:r w:rsidRPr="00B528EC">
        <w:t>points</w:t>
      </w:r>
      <w:r>
        <w:t xml:space="preserve"> are important to remember:</w:t>
      </w:r>
    </w:p>
    <w:p w14:paraId="269B4B57" w14:textId="77777777" w:rsidR="0014280C" w:rsidRDefault="00B20B62" w:rsidP="001C52B4">
      <w:pPr>
        <w:pStyle w:val="Paragraph1"/>
        <w:numPr>
          <w:ilvl w:val="0"/>
          <w:numId w:val="4"/>
        </w:numPr>
        <w:spacing w:line="240" w:lineRule="auto"/>
      </w:pPr>
      <w:r>
        <w:t xml:space="preserve">You must complete the assignment in this MS Word document, and rename the file as: </w:t>
      </w:r>
    </w:p>
    <w:p w14:paraId="33A74211" w14:textId="08DE9887" w:rsidR="0014280C" w:rsidRDefault="000B0883" w:rsidP="001C52B4">
      <w:pPr>
        <w:pStyle w:val="Paragraph1"/>
        <w:numPr>
          <w:ilvl w:val="1"/>
          <w:numId w:val="4"/>
        </w:numPr>
        <w:spacing w:line="240" w:lineRule="auto"/>
      </w:pPr>
      <w:r>
        <w:rPr>
          <w:u w:val="single"/>
        </w:rPr>
        <w:t>NWP 701</w:t>
      </w:r>
      <w:r w:rsidR="008A63D9" w:rsidRPr="008A63D9">
        <w:rPr>
          <w:u w:val="single"/>
        </w:rPr>
        <w:t xml:space="preserve"> Fatigue (Assignment by Surname Initials)</w:t>
      </w:r>
      <w:r w:rsidR="00B20B62" w:rsidRPr="008A63D9">
        <w:rPr>
          <w:u w:val="single"/>
        </w:rPr>
        <w:t>.doc</w:t>
      </w:r>
      <w:r w:rsidR="008A63D9" w:rsidRPr="008A63D9">
        <w:rPr>
          <w:u w:val="single"/>
        </w:rPr>
        <w:t>x</w:t>
      </w:r>
      <w:r w:rsidR="00B20B62">
        <w:t xml:space="preserve">.  </w:t>
      </w:r>
    </w:p>
    <w:p w14:paraId="164A11F9" w14:textId="521C161E" w:rsidR="00B20B62" w:rsidRDefault="00B20B62" w:rsidP="001C52B4">
      <w:pPr>
        <w:pStyle w:val="Paragraph1"/>
        <w:numPr>
          <w:ilvl w:val="1"/>
          <w:numId w:val="4"/>
        </w:numPr>
        <w:spacing w:line="240" w:lineRule="auto"/>
      </w:pPr>
      <w:r>
        <w:t xml:space="preserve">Excel files shall be saved as </w:t>
      </w:r>
      <w:r w:rsidR="000B0883">
        <w:rPr>
          <w:u w:val="single"/>
        </w:rPr>
        <w:t>NWP 701</w:t>
      </w:r>
      <w:r w:rsidR="0014280C" w:rsidRPr="008A63D9">
        <w:rPr>
          <w:u w:val="single"/>
        </w:rPr>
        <w:t xml:space="preserve"> Fatigue (Assignment by Surname Initials)</w:t>
      </w:r>
      <w:r w:rsidRPr="00E7602B">
        <w:rPr>
          <w:u w:val="single"/>
        </w:rPr>
        <w:t>.xls</w:t>
      </w:r>
      <w:r w:rsidR="0014280C">
        <w:rPr>
          <w:u w:val="single"/>
        </w:rPr>
        <w:t>x</w:t>
      </w:r>
      <w:r>
        <w:t xml:space="preserve"> </w:t>
      </w:r>
    </w:p>
    <w:p w14:paraId="32A028FE" w14:textId="5CAC9BCA" w:rsidR="00B20B62" w:rsidRDefault="00B20B62" w:rsidP="001C52B4">
      <w:pPr>
        <w:pStyle w:val="Paragraph1"/>
        <w:numPr>
          <w:ilvl w:val="0"/>
          <w:numId w:val="4"/>
        </w:numPr>
        <w:spacing w:line="240" w:lineRule="auto"/>
      </w:pPr>
      <w:r>
        <w:t xml:space="preserve">Submit the assignment and Excel file (if applicable) by e-mail to: </w:t>
      </w:r>
      <w:hyperlink r:id="rId8" w:history="1">
        <w:r w:rsidRPr="009867F3">
          <w:rPr>
            <w:rStyle w:val="Hyperlink"/>
            <w:b/>
          </w:rPr>
          <w:t>mheyns@investmech.com</w:t>
        </w:r>
      </w:hyperlink>
      <w:r>
        <w:t xml:space="preserve"> and </w:t>
      </w:r>
      <w:hyperlink r:id="rId9" w:history="1">
        <w:r w:rsidRPr="00F57AEF">
          <w:rPr>
            <w:rStyle w:val="Hyperlink"/>
            <w:b/>
          </w:rPr>
          <w:t>paceo@investmech.com</w:t>
        </w:r>
      </w:hyperlink>
      <w:r>
        <w:t>.  No faxed assignments will be evaluated.  Please submit the documents in MS Word format to allow</w:t>
      </w:r>
      <w:r w:rsidR="003F5377">
        <w:t xml:space="preserve"> the lecturer</w:t>
      </w:r>
      <w:r>
        <w:t xml:space="preserve"> to make changes, comments and mark it directly in the document.</w:t>
      </w:r>
    </w:p>
    <w:p w14:paraId="45516034" w14:textId="77777777" w:rsidR="00B20B62" w:rsidRDefault="00B20B62" w:rsidP="001C52B4">
      <w:pPr>
        <w:pStyle w:val="Paragraph1"/>
        <w:numPr>
          <w:ilvl w:val="0"/>
          <w:numId w:val="4"/>
        </w:numPr>
        <w:spacing w:line="240" w:lineRule="auto"/>
      </w:pPr>
      <w:r>
        <w:t>Copy and paste all diagrams, tables, figures, etc. into this document.</w:t>
      </w:r>
    </w:p>
    <w:p w14:paraId="5DE4931D" w14:textId="77777777" w:rsidR="00B20B62" w:rsidRDefault="00B20B62" w:rsidP="001C52B4">
      <w:pPr>
        <w:pStyle w:val="Paragraph1"/>
        <w:numPr>
          <w:ilvl w:val="0"/>
          <w:numId w:val="4"/>
        </w:numPr>
        <w:spacing w:line="240" w:lineRule="auto"/>
      </w:pPr>
      <w:r>
        <w:t>Include proper referencing to detail according to the Harvard Method.</w:t>
      </w:r>
    </w:p>
    <w:p w14:paraId="24ECB2C7" w14:textId="77777777" w:rsidR="00B20B62" w:rsidRDefault="00B20B62" w:rsidP="001C52B4">
      <w:pPr>
        <w:pStyle w:val="Paragraph1"/>
        <w:numPr>
          <w:ilvl w:val="0"/>
          <w:numId w:val="4"/>
        </w:numPr>
        <w:spacing w:line="240" w:lineRule="auto"/>
      </w:pPr>
      <w:r>
        <w:t>Hand sketches may be scanned/photographed and copied into the document.</w:t>
      </w:r>
    </w:p>
    <w:p w14:paraId="27933DB5" w14:textId="64E18C6A" w:rsidR="00B20B62" w:rsidRDefault="00B20B62" w:rsidP="001C52B4">
      <w:pPr>
        <w:pStyle w:val="Paragraph1"/>
        <w:numPr>
          <w:ilvl w:val="0"/>
          <w:numId w:val="4"/>
        </w:numPr>
        <w:spacing w:line="240" w:lineRule="auto"/>
      </w:pPr>
      <w:r>
        <w:t>Delivery date: see</w:t>
      </w:r>
      <w:r w:rsidR="003F5377">
        <w:t xml:space="preserve"> </w:t>
      </w:r>
      <w:hyperlink r:id="rId10" w:history="1">
        <w:r w:rsidR="008B7D69" w:rsidRPr="0092487E">
          <w:rPr>
            <w:rStyle w:val="Hyperlink"/>
          </w:rPr>
          <w:t>http://investmech.com/FatigueBlog/</w:t>
        </w:r>
      </w:hyperlink>
      <w:r w:rsidR="008B7D69">
        <w:t xml:space="preserve"> </w:t>
      </w:r>
      <w:r>
        <w:t>.</w:t>
      </w:r>
    </w:p>
    <w:p w14:paraId="56B3122F" w14:textId="77777777" w:rsidR="00B20B62" w:rsidRDefault="00B20B62" w:rsidP="001C52B4">
      <w:pPr>
        <w:pStyle w:val="Paragraph1"/>
        <w:numPr>
          <w:ilvl w:val="0"/>
          <w:numId w:val="4"/>
        </w:numPr>
        <w:spacing w:line="240" w:lineRule="auto"/>
      </w:pPr>
      <w:r>
        <w:t>The following documents make part of this assignment:</w:t>
      </w:r>
    </w:p>
    <w:p w14:paraId="2ECD6F37" w14:textId="77777777" w:rsidR="00B20B62" w:rsidRDefault="00B20B62" w:rsidP="001C52B4">
      <w:pPr>
        <w:pStyle w:val="Paragraph1"/>
        <w:numPr>
          <w:ilvl w:val="1"/>
          <w:numId w:val="4"/>
        </w:numPr>
        <w:spacing w:line="240" w:lineRule="auto"/>
      </w:pPr>
      <w:r>
        <w:t>This document.</w:t>
      </w:r>
    </w:p>
    <w:p w14:paraId="1A30582A" w14:textId="77777777" w:rsidR="00B20B62" w:rsidRDefault="00B20B62" w:rsidP="001C52B4">
      <w:pPr>
        <w:pStyle w:val="Paragraph1"/>
        <w:numPr>
          <w:ilvl w:val="1"/>
          <w:numId w:val="4"/>
        </w:numPr>
        <w:spacing w:line="240" w:lineRule="auto"/>
      </w:pPr>
      <w:r>
        <w:t>Class notes and applicable standards.</w:t>
      </w:r>
    </w:p>
    <w:p w14:paraId="4BB30C2A" w14:textId="77777777" w:rsidR="00B20B62" w:rsidRDefault="00B20B62" w:rsidP="001C52B4">
      <w:pPr>
        <w:pStyle w:val="Paragraph1"/>
        <w:numPr>
          <w:ilvl w:val="1"/>
          <w:numId w:val="4"/>
        </w:numPr>
        <w:spacing w:line="240" w:lineRule="auto"/>
      </w:pPr>
      <w:r>
        <w:t>Presentations used in class.</w:t>
      </w:r>
    </w:p>
    <w:p w14:paraId="2EE676FC" w14:textId="0A459C55" w:rsidR="00B20B62" w:rsidRDefault="00B20B62" w:rsidP="001C52B4">
      <w:pPr>
        <w:pStyle w:val="Paragraph1"/>
        <w:numPr>
          <w:ilvl w:val="0"/>
          <w:numId w:val="4"/>
        </w:numPr>
        <w:spacing w:line="240" w:lineRule="auto"/>
      </w:pPr>
      <w:r>
        <w:t>Clearly articulate and motivate assumptions made, steps followed and application of theory/equations.</w:t>
      </w:r>
    </w:p>
    <w:p w14:paraId="2B8B3070" w14:textId="15CDFE13" w:rsidR="008B7D69" w:rsidRDefault="008B7D69">
      <w:pPr>
        <w:spacing w:line="240" w:lineRule="auto"/>
        <w:jc w:val="left"/>
      </w:pPr>
      <w:r>
        <w:br w:type="page"/>
      </w:r>
    </w:p>
    <w:p w14:paraId="1A98DA06" w14:textId="53F994E0" w:rsidR="008B7D69" w:rsidRDefault="008567BE" w:rsidP="008B7D69">
      <w:pPr>
        <w:pStyle w:val="Heading1"/>
      </w:pPr>
      <w:r>
        <w:lastRenderedPageBreak/>
        <w:t>STRESS-LIFE</w:t>
      </w:r>
    </w:p>
    <w:p w14:paraId="4D49EBB6" w14:textId="7DA521E0" w:rsidR="00637466" w:rsidRDefault="00D82ADD" w:rsidP="00637466">
      <w:pPr>
        <w:pStyle w:val="Paragraph1"/>
      </w:pPr>
      <w:r>
        <w:t>A circular rod made of SAE 4142 (450 HB) steel is loaded axially and has a step change in diameter</w:t>
      </w:r>
      <w:r w:rsidR="00977CCF">
        <w:t xml:space="preserve"> with dimensions </w:t>
      </w:r>
      <m:oMath>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 xml:space="preserve">=15 mm, </m:t>
        </m:r>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=18 mm &amp; ρ=1 mm</m:t>
        </m:r>
      </m:oMath>
      <w:r w:rsidR="00500A65">
        <w:t xml:space="preserve">.  </w:t>
      </w:r>
      <w:r w:rsidR="00246D94">
        <w:t xml:space="preserve">The fillet radius is </w:t>
      </w:r>
      <w:proofErr w:type="gramStart"/>
      <w:r w:rsidR="00246D94">
        <w:t>ground</w:t>
      </w:r>
      <w:proofErr w:type="gramEnd"/>
      <w:r w:rsidR="00DE4C9D">
        <w:t xml:space="preserve"> and the </w:t>
      </w:r>
      <w:r w:rsidR="003953F2">
        <w:t>surface is not exposed to a corrosi</w:t>
      </w:r>
      <w:r w:rsidR="007E6DE5">
        <w:t>ve</w:t>
      </w:r>
      <w:r w:rsidR="003953F2">
        <w:t xml:space="preserve"> environment</w:t>
      </w:r>
      <w:r w:rsidR="00246D94">
        <w:t xml:space="preserve">.  </w:t>
      </w:r>
      <w:r w:rsidR="00637466">
        <w:t>Note, material parameters are available in Dowling Table 9.1.</w:t>
      </w:r>
    </w:p>
    <w:p w14:paraId="28D13F40" w14:textId="7EADE36E" w:rsidR="008567BE" w:rsidRDefault="00246D94" w:rsidP="001C52B4">
      <w:pPr>
        <w:pStyle w:val="Paragraph1"/>
        <w:numPr>
          <w:ilvl w:val="0"/>
          <w:numId w:val="7"/>
        </w:numPr>
      </w:pPr>
      <w:r>
        <w:t>Using the S-N curve estimate of Budynas, evaluate the safety factors in both stress and life if the expected service loading is 30 000 cycles at zero-to-tension force</w:t>
      </w:r>
      <w:r w:rsidR="00D9337F">
        <w:t xml:space="preserve"> of </w:t>
      </w:r>
      <m:oMath>
        <m:sSub>
          <m:sSubPr>
            <m:ctrlPr>
              <w:rPr>
                <w:rFonts w:ascii="Cambria Math" w:hAnsi="Cambria Math"/>
                <w:i/>
              </w:rPr>
            </m:ctrlPr>
          </m:sSubPr>
          <m:e>
            <m:r>
              <w:rPr>
                <w:rFonts w:ascii="Cambria Math" w:hAnsi="Cambria Math"/>
              </w:rPr>
              <m:t>P</m:t>
            </m:r>
          </m:e>
          <m:sub>
            <m:r>
              <w:rPr>
                <w:rFonts w:ascii="Cambria Math" w:hAnsi="Cambria Math"/>
              </w:rPr>
              <m:t>max</m:t>
            </m:r>
          </m:sub>
        </m:sSub>
        <m:r>
          <w:rPr>
            <w:rFonts w:ascii="Cambria Math" w:hAnsi="Cambria Math"/>
          </w:rPr>
          <m:t>=70 kN</m:t>
        </m:r>
      </m:oMath>
      <w:r w:rsidR="00D9337F">
        <w:t>.</w:t>
      </w:r>
    </w:p>
    <w:p w14:paraId="600D3F1B" w14:textId="77777777" w:rsidR="00DE4C9D" w:rsidRDefault="00DE4C9D" w:rsidP="00DE4C9D">
      <w:pPr>
        <w:pStyle w:val="Paragraph1"/>
        <w:keepNext/>
        <w:jc w:val="center"/>
      </w:pPr>
      <w:r>
        <w:rPr>
          <w:noProof/>
        </w:rPr>
        <w:drawing>
          <wp:inline distT="0" distB="0" distL="0" distR="0" wp14:anchorId="6F86039D" wp14:editId="03457FF8">
            <wp:extent cx="283845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38450" cy="971550"/>
                    </a:xfrm>
                    <a:prstGeom prst="rect">
                      <a:avLst/>
                    </a:prstGeom>
                  </pic:spPr>
                </pic:pic>
              </a:graphicData>
            </a:graphic>
          </wp:inline>
        </w:drawing>
      </w:r>
    </w:p>
    <w:p w14:paraId="69676161" w14:textId="13B707B9" w:rsidR="00DE4C9D" w:rsidRDefault="00DE4C9D" w:rsidP="00DE4C9D">
      <w:pPr>
        <w:pStyle w:val="Caption"/>
        <w:jc w:val="center"/>
      </w:pPr>
      <w:r>
        <w:t xml:space="preserve">Figure </w:t>
      </w:r>
      <w:r>
        <w:fldChar w:fldCharType="begin"/>
      </w:r>
      <w:r>
        <w:instrText xml:space="preserve"> SEQ Figure \* ARABIC </w:instrText>
      </w:r>
      <w:r>
        <w:fldChar w:fldCharType="separate"/>
      </w:r>
      <w:r w:rsidR="0042608A">
        <w:rPr>
          <w:noProof/>
        </w:rPr>
        <w:t>1</w:t>
      </w:r>
      <w:r>
        <w:fldChar w:fldCharType="end"/>
      </w:r>
      <w:r>
        <w:t>:  Part geometry</w:t>
      </w:r>
    </w:p>
    <w:p w14:paraId="24B4156F" w14:textId="28229488" w:rsidR="00F908F5" w:rsidRDefault="00354C64" w:rsidP="00F908F5">
      <w:pPr>
        <w:pStyle w:val="Heading1"/>
      </w:pPr>
      <w:r>
        <w:t>STRESS-LIFE FROM STRESS HISTORY</w:t>
      </w:r>
    </w:p>
    <w:p w14:paraId="51A8FCC6" w14:textId="47A3369A" w:rsidR="00354C64" w:rsidRDefault="00354C64" w:rsidP="00354C64">
      <w:pPr>
        <w:pStyle w:val="Paragraph1"/>
      </w:pPr>
      <w:r>
        <w:t xml:space="preserve">A double-edged-notched plate of 2024-T3 aluminium alloy with </w:t>
      </w:r>
      <m:oMath>
        <m:sSub>
          <m:sSubPr>
            <m:ctrlPr>
              <w:rPr>
                <w:rFonts w:ascii="Cambria Math" w:hAnsi="Cambria Math"/>
                <w:i/>
              </w:rPr>
            </m:ctrlPr>
          </m:sSubPr>
          <m:e>
            <m:r>
              <w:rPr>
                <w:rFonts w:ascii="Cambria Math" w:hAnsi="Cambria Math"/>
              </w:rPr>
              <m:t>k</m:t>
            </m:r>
          </m:e>
          <m:sub>
            <m:r>
              <w:rPr>
                <w:rFonts w:ascii="Cambria Math" w:hAnsi="Cambria Math"/>
              </w:rPr>
              <m:t>t</m:t>
            </m:r>
          </m:sub>
        </m:sSub>
        <m:r>
          <w:rPr>
            <w:rFonts w:ascii="Cambria Math" w:hAnsi="Cambria Math"/>
          </w:rPr>
          <m:t>=2.6</m:t>
        </m:r>
      </m:oMath>
      <w:r w:rsidR="00E26431">
        <w:t xml:space="preserve"> </w:t>
      </w:r>
      <w:r w:rsidR="00620A5E">
        <w:t xml:space="preserve">has a nominal stress versus life curve in the form </w:t>
      </w:r>
      <m:oMath>
        <m:sSub>
          <m:sSubPr>
            <m:ctrlPr>
              <w:rPr>
                <w:rFonts w:ascii="Cambria Math" w:hAnsi="Cambria Math"/>
                <w:i/>
              </w:rPr>
            </m:ctrlPr>
          </m:sSubPr>
          <m:e>
            <m:r>
              <w:rPr>
                <w:rFonts w:ascii="Cambria Math" w:hAnsi="Cambria Math"/>
              </w:rPr>
              <m:t>S</m:t>
            </m:r>
          </m:e>
          <m:sub>
            <m:r>
              <w:rPr>
                <w:rFonts w:ascii="Cambria Math" w:hAnsi="Cambria Math"/>
              </w:rPr>
              <m:t>ar</m:t>
            </m:r>
          </m:sub>
        </m:sSub>
        <m:r>
          <w:rPr>
            <w:rFonts w:ascii="Cambria Math" w:hAnsi="Cambria Math"/>
          </w:rPr>
          <m:t>=A</m:t>
        </m:r>
        <m:sSubSup>
          <m:sSubSupPr>
            <m:ctrlPr>
              <w:rPr>
                <w:rFonts w:ascii="Cambria Math" w:hAnsi="Cambria Math"/>
                <w:i/>
              </w:rPr>
            </m:ctrlPr>
          </m:sSubSupPr>
          <m:e>
            <m:r>
              <w:rPr>
                <w:rFonts w:ascii="Cambria Math" w:hAnsi="Cambria Math"/>
              </w:rPr>
              <m:t>N</m:t>
            </m:r>
          </m:e>
          <m:sub>
            <m:r>
              <w:rPr>
                <w:rFonts w:ascii="Cambria Math" w:hAnsi="Cambria Math"/>
              </w:rPr>
              <m:t>f</m:t>
            </m:r>
          </m:sub>
          <m:sup>
            <m:r>
              <w:rPr>
                <w:rFonts w:ascii="Cambria Math" w:hAnsi="Cambria Math"/>
              </w:rPr>
              <m:t>B</m:t>
            </m:r>
          </m:sup>
        </m:sSubSup>
      </m:oMath>
      <w:r w:rsidR="0031540F">
        <w:t xml:space="preserve">, where </w:t>
      </w:r>
      <m:oMath>
        <m:sSub>
          <m:sSubPr>
            <m:ctrlPr>
              <w:rPr>
                <w:rFonts w:ascii="Cambria Math" w:hAnsi="Cambria Math"/>
                <w:i/>
              </w:rPr>
            </m:ctrlPr>
          </m:sSubPr>
          <m:e>
            <m:r>
              <w:rPr>
                <w:rFonts w:ascii="Cambria Math" w:hAnsi="Cambria Math"/>
              </w:rPr>
              <m:t>S</m:t>
            </m:r>
          </m:e>
          <m:sub>
            <m:r>
              <w:rPr>
                <w:rFonts w:ascii="Cambria Math" w:hAnsi="Cambria Math"/>
              </w:rPr>
              <m:t>ar</m:t>
            </m:r>
          </m:sub>
        </m:sSub>
      </m:oMath>
      <w:r w:rsidR="0031540F">
        <w:t xml:space="preserve"> is given by the Walker relationship</w:t>
      </w:r>
      <w:r w:rsidR="00457E3F">
        <w:t>:</w:t>
      </w:r>
    </w:p>
    <w:p w14:paraId="5B7297FF" w14:textId="4F4D3E80" w:rsidR="00457E3F" w:rsidRDefault="0042608A" w:rsidP="00354C64">
      <w:pPr>
        <w:pStyle w:val="Paragraph1"/>
      </w:pPr>
      <m:oMathPara>
        <m:oMath>
          <m:sSub>
            <m:sSubPr>
              <m:ctrlPr>
                <w:rPr>
                  <w:rFonts w:ascii="Cambria Math" w:hAnsi="Cambria Math"/>
                  <w:i/>
                </w:rPr>
              </m:ctrlPr>
            </m:sSubPr>
            <m:e>
              <m:r>
                <w:rPr>
                  <w:rFonts w:ascii="Cambria Math" w:hAnsi="Cambria Math"/>
                </w:rPr>
                <m:t>S</m:t>
              </m:r>
            </m:e>
            <m:sub>
              <m:r>
                <w:rPr>
                  <w:rFonts w:ascii="Cambria Math" w:hAnsi="Cambria Math"/>
                </w:rPr>
                <m:t>ar</m:t>
              </m:r>
            </m:sub>
          </m:sSub>
          <m:r>
            <m:rPr>
              <m:aln/>
            </m:rPr>
            <w:rPr>
              <w:rFonts w:ascii="Cambria Math" w:hAnsi="Cambria Math"/>
            </w:rPr>
            <m:t>=</m:t>
          </m:r>
          <m:sSubSup>
            <m:sSubSupPr>
              <m:ctrlPr>
                <w:rPr>
                  <w:rFonts w:ascii="Cambria Math" w:hAnsi="Cambria Math"/>
                  <w:i/>
                </w:rPr>
              </m:ctrlPr>
            </m:sSubSupPr>
            <m:e>
              <m:r>
                <w:rPr>
                  <w:rFonts w:ascii="Cambria Math" w:hAnsi="Cambria Math"/>
                </w:rPr>
                <m:t>S</m:t>
              </m:r>
            </m:e>
            <m:sub>
              <m:r>
                <w:rPr>
                  <w:rFonts w:ascii="Cambria Math" w:hAnsi="Cambria Math"/>
                </w:rPr>
                <m:t>max</m:t>
              </m:r>
            </m:sub>
            <m:sup>
              <m:r>
                <w:rPr>
                  <w:rFonts w:ascii="Cambria Math" w:hAnsi="Cambria Math"/>
                </w:rPr>
                <m:t>1-γ</m:t>
              </m:r>
            </m:sup>
          </m:sSubSup>
          <m:sSubSup>
            <m:sSubSupPr>
              <m:ctrlPr>
                <w:rPr>
                  <w:rFonts w:ascii="Cambria Math" w:hAnsi="Cambria Math"/>
                  <w:i/>
                </w:rPr>
              </m:ctrlPr>
            </m:sSubSupPr>
            <m:e>
              <m:r>
                <w:rPr>
                  <w:rFonts w:ascii="Cambria Math" w:hAnsi="Cambria Math"/>
                </w:rPr>
                <m:t>S</m:t>
              </m:r>
            </m:e>
            <m:sub>
              <m:r>
                <w:rPr>
                  <w:rFonts w:ascii="Cambria Math" w:hAnsi="Cambria Math"/>
                </w:rPr>
                <m:t>a</m:t>
              </m:r>
            </m:sub>
            <m:sup>
              <m:r>
                <w:rPr>
                  <w:rFonts w:ascii="Cambria Math" w:hAnsi="Cambria Math"/>
                </w:rPr>
                <m:t>γ</m:t>
              </m:r>
            </m:sup>
          </m:sSubSup>
          <m:r>
            <m:rPr>
              <m:sty m:val="p"/>
            </m:rPr>
            <w:rPr>
              <w:rFonts w:ascii="Cambria Math" w:hAnsi="Cambria Math"/>
            </w:rPr>
            <w:br/>
          </m:r>
        </m:oMath>
        <m:oMath>
          <m:r>
            <m:rPr>
              <m:aln/>
            </m:rP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max</m:t>
              </m:r>
            </m:sub>
          </m:sSub>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1-R</m:t>
                      </m:r>
                    </m:num>
                    <m:den>
                      <m:r>
                        <w:rPr>
                          <w:rFonts w:ascii="Cambria Math" w:hAnsi="Cambria Math"/>
                        </w:rPr>
                        <m:t>2</m:t>
                      </m:r>
                    </m:den>
                  </m:f>
                </m:e>
              </m:d>
            </m:e>
            <m:sup>
              <m:r>
                <w:rPr>
                  <w:rFonts w:ascii="Cambria Math" w:hAnsi="Cambria Math"/>
                </w:rPr>
                <m:t>γ</m:t>
              </m:r>
            </m:sup>
          </m:sSup>
        </m:oMath>
      </m:oMathPara>
    </w:p>
    <w:p w14:paraId="24F6E3FA" w14:textId="77777777" w:rsidR="0022076B" w:rsidRDefault="00713B8A" w:rsidP="0022076B">
      <w:pPr>
        <w:pStyle w:val="Paragraph1"/>
      </w:pPr>
      <w:r>
        <w:t>With fittin</w:t>
      </w:r>
      <w:r w:rsidR="00A0292C">
        <w:t xml:space="preserve">g constants: </w:t>
      </w:r>
      <m:oMath>
        <m:r>
          <w:rPr>
            <w:rFonts w:ascii="Cambria Math" w:hAnsi="Cambria Math"/>
          </w:rPr>
          <m:t>A=1 350 MPa, B=-0.217, γ=0.733</m:t>
        </m:r>
      </m:oMath>
      <w:r w:rsidR="0022076B">
        <w:t xml:space="preserve">.  The notch root radius is </w:t>
      </w:r>
      <m:oMath>
        <m:r>
          <w:rPr>
            <w:rFonts w:ascii="Cambria Math" w:hAnsi="Cambria Math"/>
          </w:rPr>
          <m:t>ρ=2.9×</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 xml:space="preserve"> m</m:t>
        </m:r>
      </m:oMath>
      <w:r w:rsidR="0022076B">
        <w:t>.</w:t>
      </w:r>
    </w:p>
    <w:p w14:paraId="6F1A83A4" w14:textId="50748D62" w:rsidR="008E025F" w:rsidRDefault="008E025F" w:rsidP="00354C64">
      <w:pPr>
        <w:pStyle w:val="Paragraph1"/>
      </w:pPr>
      <w:r>
        <w:t>The plates will be repeatedly subject in engineering service to the nominal stress history shown in</w:t>
      </w:r>
      <w:r w:rsidR="00337611">
        <w:t xml:space="preserve"> </w:t>
      </w:r>
      <w:r w:rsidR="00337611">
        <w:fldChar w:fldCharType="begin"/>
      </w:r>
      <w:r w:rsidR="00337611">
        <w:instrText xml:space="preserve"> REF _Ref6147832 </w:instrText>
      </w:r>
      <w:r w:rsidR="00337611">
        <w:fldChar w:fldCharType="separate"/>
      </w:r>
      <w:r w:rsidR="0042608A">
        <w:t xml:space="preserve">Figure </w:t>
      </w:r>
      <w:r w:rsidR="0042608A">
        <w:rPr>
          <w:noProof/>
        </w:rPr>
        <w:t>2</w:t>
      </w:r>
      <w:r w:rsidR="00337611">
        <w:fldChar w:fldCharType="end"/>
      </w:r>
      <w:r w:rsidR="00AA393A">
        <w:t>.  Assume that the surface is ground and is surface protected.</w:t>
      </w:r>
      <w:r w:rsidR="00C63296">
        <w:t xml:space="preserve">  Do the following using the Walker mean stress compensation.</w:t>
      </w:r>
      <w:r w:rsidR="00AA393A">
        <w:t xml:space="preserve">  </w:t>
      </w:r>
    </w:p>
    <w:p w14:paraId="7BC9002B" w14:textId="26360306" w:rsidR="008541C3" w:rsidRDefault="008541C3" w:rsidP="001C52B4">
      <w:pPr>
        <w:pStyle w:val="Paragraph1"/>
        <w:numPr>
          <w:ilvl w:val="0"/>
          <w:numId w:val="8"/>
        </w:numPr>
      </w:pPr>
      <w:r>
        <w:t>Generate the stress spectrum (table of nominal stress and applied cycles) using Rainflow counting.</w:t>
      </w:r>
    </w:p>
    <w:p w14:paraId="6E828C01" w14:textId="2FA1B922" w:rsidR="00366D43" w:rsidRDefault="00366D43" w:rsidP="001C52B4">
      <w:pPr>
        <w:pStyle w:val="Paragraph1"/>
        <w:numPr>
          <w:ilvl w:val="0"/>
          <w:numId w:val="8"/>
        </w:numPr>
      </w:pPr>
      <w:r>
        <w:t>Estimate the number of repetitions to failure</w:t>
      </w:r>
      <w:r w:rsidR="001B03A2">
        <w:t xml:space="preserve">, </w:t>
      </w:r>
      <m:oMath>
        <m:sSub>
          <m:sSubPr>
            <m:ctrlPr>
              <w:rPr>
                <w:rFonts w:ascii="Cambria Math" w:hAnsi="Cambria Math"/>
                <w:i/>
              </w:rPr>
            </m:ctrlPr>
          </m:sSubPr>
          <m:e>
            <m:r>
              <w:rPr>
                <w:rFonts w:ascii="Cambria Math" w:hAnsi="Cambria Math"/>
              </w:rPr>
              <m:t>B</m:t>
            </m:r>
          </m:e>
          <m:sub>
            <m:r>
              <w:rPr>
                <w:rFonts w:ascii="Cambria Math" w:hAnsi="Cambria Math"/>
              </w:rPr>
              <m:t>f,50%</m:t>
            </m:r>
          </m:sub>
        </m:sSub>
      </m:oMath>
      <w:r w:rsidR="001B03A2">
        <w:t>,</w:t>
      </w:r>
      <w:r w:rsidR="008541C3">
        <w:t xml:space="preserve"> for 50% probability of failure</w:t>
      </w:r>
      <w:r>
        <w:t>.</w:t>
      </w:r>
    </w:p>
    <w:p w14:paraId="19C750D8" w14:textId="0423FA63" w:rsidR="00366D43" w:rsidRDefault="00366D43" w:rsidP="001C52B4">
      <w:pPr>
        <w:pStyle w:val="Paragraph1"/>
        <w:numPr>
          <w:ilvl w:val="0"/>
          <w:numId w:val="8"/>
        </w:numPr>
      </w:pPr>
      <w:r>
        <w:t xml:space="preserve">Estimate the </w:t>
      </w:r>
      <w:r w:rsidR="002B7AFE">
        <w:t>number of repetitions for a 5% probability</w:t>
      </w:r>
      <w:r w:rsidR="009B2B9F">
        <w:t xml:space="preserve">, </w:t>
      </w:r>
      <m:oMath>
        <m:sSub>
          <m:sSubPr>
            <m:ctrlPr>
              <w:rPr>
                <w:rFonts w:ascii="Cambria Math" w:hAnsi="Cambria Math"/>
                <w:i/>
              </w:rPr>
            </m:ctrlPr>
          </m:sSubPr>
          <m:e>
            <m:r>
              <w:rPr>
                <w:rFonts w:ascii="Cambria Math" w:hAnsi="Cambria Math"/>
              </w:rPr>
              <m:t>B</m:t>
            </m:r>
          </m:e>
          <m:sub>
            <m:r>
              <w:rPr>
                <w:rFonts w:ascii="Cambria Math" w:hAnsi="Cambria Math"/>
              </w:rPr>
              <m:t>f,95%</m:t>
            </m:r>
          </m:sub>
        </m:sSub>
      </m:oMath>
      <w:r w:rsidR="009B2B9F">
        <w:t>,</w:t>
      </w:r>
      <w:r w:rsidR="002B7AFE">
        <w:t xml:space="preserve"> of crack initiation.</w:t>
      </w:r>
    </w:p>
    <w:p w14:paraId="317B099C" w14:textId="465F038E" w:rsidR="002B7AFE" w:rsidRDefault="002B7AFE" w:rsidP="001C52B4">
      <w:pPr>
        <w:pStyle w:val="Paragraph1"/>
        <w:numPr>
          <w:ilvl w:val="0"/>
          <w:numId w:val="8"/>
        </w:numPr>
      </w:pPr>
      <w:r>
        <w:t>If 200 repetitions are expected to be applied in service, what are the safety factors in life and stress</w:t>
      </w:r>
      <w:r w:rsidR="00F47121">
        <w:t xml:space="preserve"> for 50% probability of survival?</w:t>
      </w:r>
    </w:p>
    <w:p w14:paraId="15ABC367" w14:textId="79741337" w:rsidR="008E025F" w:rsidRDefault="008E025F" w:rsidP="00354C64">
      <w:pPr>
        <w:pStyle w:val="Paragraph1"/>
      </w:pPr>
    </w:p>
    <w:p w14:paraId="485CE72A" w14:textId="77777777" w:rsidR="00337611" w:rsidRDefault="00337611" w:rsidP="00337611">
      <w:pPr>
        <w:pStyle w:val="Paragraph1"/>
        <w:keepNext/>
        <w:jc w:val="center"/>
      </w:pPr>
      <w:r>
        <w:rPr>
          <w:noProof/>
        </w:rPr>
        <w:drawing>
          <wp:inline distT="0" distB="0" distL="0" distR="0" wp14:anchorId="1449CDB2" wp14:editId="7BFCBE9D">
            <wp:extent cx="5760085" cy="26847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085" cy="2684780"/>
                    </a:xfrm>
                    <a:prstGeom prst="rect">
                      <a:avLst/>
                    </a:prstGeom>
                  </pic:spPr>
                </pic:pic>
              </a:graphicData>
            </a:graphic>
          </wp:inline>
        </w:drawing>
      </w:r>
    </w:p>
    <w:p w14:paraId="75122C26" w14:textId="08AB2445" w:rsidR="008E025F" w:rsidRDefault="00337611" w:rsidP="00337611">
      <w:pPr>
        <w:pStyle w:val="Caption"/>
        <w:jc w:val="center"/>
      </w:pPr>
      <w:bookmarkStart w:id="1" w:name="_Ref6147832"/>
      <w:r>
        <w:t xml:space="preserve">Figure </w:t>
      </w:r>
      <w:r>
        <w:fldChar w:fldCharType="begin"/>
      </w:r>
      <w:r>
        <w:instrText xml:space="preserve"> SEQ Figure \* ARABIC </w:instrText>
      </w:r>
      <w:r>
        <w:fldChar w:fldCharType="separate"/>
      </w:r>
      <w:r w:rsidR="0042608A">
        <w:rPr>
          <w:noProof/>
        </w:rPr>
        <w:t>2</w:t>
      </w:r>
      <w:r>
        <w:fldChar w:fldCharType="end"/>
      </w:r>
      <w:bookmarkEnd w:id="1"/>
      <w:r>
        <w:t>:  One repetition of nominal stress history on the double-edge-notched plate</w:t>
      </w:r>
    </w:p>
    <w:p w14:paraId="189C0AFE" w14:textId="6163977B" w:rsidR="00457E3F" w:rsidRPr="00354C64" w:rsidRDefault="00457E3F" w:rsidP="00354C64">
      <w:pPr>
        <w:pStyle w:val="Paragraph1"/>
      </w:pPr>
    </w:p>
    <w:p w14:paraId="074385D7" w14:textId="478D1086" w:rsidR="00A30A0B" w:rsidRDefault="00F67C0E" w:rsidP="00A30A0B">
      <w:pPr>
        <w:pStyle w:val="Heading1"/>
      </w:pPr>
      <w:r>
        <w:lastRenderedPageBreak/>
        <w:t xml:space="preserve">HYSTERESIS CURVE AND </w:t>
      </w:r>
      <w:r w:rsidR="00A30A0B">
        <w:t>STR</w:t>
      </w:r>
      <w:r>
        <w:t>AIN</w:t>
      </w:r>
      <w:r w:rsidR="00A30A0B">
        <w:t>-LIFE</w:t>
      </w:r>
    </w:p>
    <w:p w14:paraId="6C73D3F2" w14:textId="766BD898" w:rsidR="00A30A0B" w:rsidRDefault="0018693C" w:rsidP="00A30A0B">
      <w:pPr>
        <w:pStyle w:val="Paragraph1"/>
      </w:pPr>
      <w:r>
        <w:t>A member made of 2024-T351 aluminium has a notch with an elastic stress concentration factor (or theoretical stress concentration factor)</w:t>
      </w:r>
      <w:r w:rsidR="00A034DB">
        <w:t xml:space="preserve"> </w:t>
      </w:r>
      <m:oMath>
        <m:sSub>
          <m:sSubPr>
            <m:ctrlPr>
              <w:rPr>
                <w:rFonts w:ascii="Cambria Math" w:hAnsi="Cambria Math"/>
                <w:i/>
              </w:rPr>
            </m:ctrlPr>
          </m:sSubPr>
          <m:e>
            <m:r>
              <w:rPr>
                <w:rFonts w:ascii="Cambria Math" w:hAnsi="Cambria Math"/>
              </w:rPr>
              <m:t>k</m:t>
            </m:r>
          </m:e>
          <m:sub>
            <m:r>
              <w:rPr>
                <w:rFonts w:ascii="Cambria Math" w:hAnsi="Cambria Math"/>
              </w:rPr>
              <m:t>t</m:t>
            </m:r>
          </m:sub>
        </m:sSub>
        <m:r>
          <w:rPr>
            <w:rFonts w:ascii="Cambria Math" w:hAnsi="Cambria Math"/>
          </w:rPr>
          <m:t>=2.5</m:t>
        </m:r>
      </m:oMath>
      <w:r w:rsidR="00A034DB">
        <w:t xml:space="preserve">.  One repetition of the nominal stress is shown in </w:t>
      </w:r>
      <w:r w:rsidR="00A034DB">
        <w:fldChar w:fldCharType="begin"/>
      </w:r>
      <w:r w:rsidR="00A034DB">
        <w:instrText xml:space="preserve"> REF _Ref6146002 </w:instrText>
      </w:r>
      <w:r w:rsidR="00A034DB">
        <w:fldChar w:fldCharType="separate"/>
      </w:r>
      <w:r w:rsidR="0042608A">
        <w:t xml:space="preserve">Figure </w:t>
      </w:r>
      <w:r w:rsidR="0042608A">
        <w:rPr>
          <w:noProof/>
        </w:rPr>
        <w:t>3</w:t>
      </w:r>
      <w:r w:rsidR="00A034DB">
        <w:fldChar w:fldCharType="end"/>
      </w:r>
      <w:r w:rsidR="00204514">
        <w:t xml:space="preserve"> (note that the stress history has already be reordered to start at zero and have the first </w:t>
      </w:r>
      <w:r w:rsidR="009C424A">
        <w:t>and last peak the peak or valley with the maximum absolute value)</w:t>
      </w:r>
      <w:r w:rsidR="00A034DB">
        <w:t xml:space="preserve">.  </w:t>
      </w:r>
      <w:r w:rsidR="00662055">
        <w:t>Please do the following:</w:t>
      </w:r>
    </w:p>
    <w:p w14:paraId="7B0BDB45" w14:textId="453046B1" w:rsidR="00662055" w:rsidRDefault="00662055" w:rsidP="001C52B4">
      <w:pPr>
        <w:pStyle w:val="Paragraph1"/>
        <w:numPr>
          <w:ilvl w:val="0"/>
          <w:numId w:val="6"/>
        </w:numPr>
      </w:pPr>
      <w:r>
        <w:t xml:space="preserve">Qualitatively sketch the local stress-strain response.  </w:t>
      </w:r>
    </w:p>
    <w:p w14:paraId="6814BC28" w14:textId="61A078C0" w:rsidR="000B7DAE" w:rsidRDefault="000B7DAE" w:rsidP="001C52B4">
      <w:pPr>
        <w:pStyle w:val="Paragraph1"/>
        <w:numPr>
          <w:ilvl w:val="0"/>
          <w:numId w:val="6"/>
        </w:numPr>
      </w:pPr>
      <w:r>
        <w:t xml:space="preserve">Estimate the number of </w:t>
      </w:r>
      <w:r w:rsidR="006033A7">
        <w:t xml:space="preserve">repetitions, </w:t>
      </w:r>
      <m:oMath>
        <m:sSub>
          <m:sSubPr>
            <m:ctrlPr>
              <w:rPr>
                <w:rFonts w:ascii="Cambria Math" w:hAnsi="Cambria Math"/>
                <w:i/>
              </w:rPr>
            </m:ctrlPr>
          </m:sSubPr>
          <m:e>
            <m:r>
              <w:rPr>
                <w:rFonts w:ascii="Cambria Math" w:hAnsi="Cambria Math"/>
              </w:rPr>
              <m:t>B</m:t>
            </m:r>
          </m:e>
          <m:sub>
            <m:r>
              <w:rPr>
                <w:rFonts w:ascii="Cambria Math" w:hAnsi="Cambria Math"/>
              </w:rPr>
              <m:t>f</m:t>
            </m:r>
          </m:sub>
        </m:sSub>
      </m:oMath>
      <w:r w:rsidR="006033A7">
        <w:t>,</w:t>
      </w:r>
      <w:r>
        <w:t xml:space="preserve"> to cause fatigue cracking using the </w:t>
      </w:r>
      <w:r w:rsidR="006033A7">
        <w:t>Ramberg-Osgood stress-strain curve and:</w:t>
      </w:r>
    </w:p>
    <w:p w14:paraId="575DCF96" w14:textId="2B9E5BCB" w:rsidR="006033A7" w:rsidRDefault="006033A7" w:rsidP="001C52B4">
      <w:pPr>
        <w:pStyle w:val="Paragraph1"/>
        <w:numPr>
          <w:ilvl w:val="1"/>
          <w:numId w:val="6"/>
        </w:numPr>
      </w:pPr>
      <w:r>
        <w:t>Morrow mean stress compensation</w:t>
      </w:r>
    </w:p>
    <w:p w14:paraId="75344D8A" w14:textId="7FFDA767" w:rsidR="00B95B59" w:rsidRDefault="00B95B59" w:rsidP="001C52B4">
      <w:pPr>
        <w:pStyle w:val="Paragraph1"/>
        <w:numPr>
          <w:ilvl w:val="1"/>
          <w:numId w:val="6"/>
        </w:numPr>
      </w:pPr>
      <w:r>
        <w:t>Modified Morrow mean stress compensation</w:t>
      </w:r>
    </w:p>
    <w:p w14:paraId="511B6B0E" w14:textId="410C0664" w:rsidR="006033A7" w:rsidRDefault="006033A7" w:rsidP="001C52B4">
      <w:pPr>
        <w:pStyle w:val="Paragraph1"/>
        <w:numPr>
          <w:ilvl w:val="1"/>
          <w:numId w:val="6"/>
        </w:numPr>
      </w:pPr>
      <w:r>
        <w:t>SWT mean stress compensation</w:t>
      </w:r>
    </w:p>
    <w:p w14:paraId="055DFA6E" w14:textId="00A484FA" w:rsidR="00B95B59" w:rsidRDefault="00B95B59" w:rsidP="001C52B4">
      <w:pPr>
        <w:pStyle w:val="Paragraph1"/>
        <w:numPr>
          <w:ilvl w:val="1"/>
          <w:numId w:val="6"/>
        </w:numPr>
      </w:pPr>
      <w:r>
        <w:t>Walker mean stress compensation</w:t>
      </w:r>
    </w:p>
    <w:p w14:paraId="3712ADA3" w14:textId="7F11E8F9" w:rsidR="006033A7" w:rsidRDefault="006033A7" w:rsidP="001C52B4">
      <w:pPr>
        <w:pStyle w:val="Paragraph1"/>
        <w:numPr>
          <w:ilvl w:val="0"/>
          <w:numId w:val="6"/>
        </w:numPr>
      </w:pPr>
      <w:r>
        <w:t xml:space="preserve">Interpret </w:t>
      </w:r>
      <w:r w:rsidR="00B95B59">
        <w:t xml:space="preserve">and discuss </w:t>
      </w:r>
      <w:r>
        <w:t>the results.</w:t>
      </w:r>
    </w:p>
    <w:p w14:paraId="6D2390F0" w14:textId="6B0FF13D" w:rsidR="00C510A7" w:rsidRDefault="00C510A7" w:rsidP="001C52B4">
      <w:pPr>
        <w:pStyle w:val="Paragraph1"/>
        <w:numPr>
          <w:ilvl w:val="0"/>
          <w:numId w:val="6"/>
        </w:numPr>
      </w:pPr>
      <w:r>
        <w:t>Which mean stress compensation rule would you suggest for this material?  Why?</w:t>
      </w:r>
    </w:p>
    <w:p w14:paraId="1DAA1ABE" w14:textId="77777777" w:rsidR="00A034DB" w:rsidRDefault="0018693C" w:rsidP="00321B00">
      <w:pPr>
        <w:pStyle w:val="Paragraph1"/>
        <w:keepNext/>
        <w:jc w:val="center"/>
      </w:pPr>
      <w:r>
        <w:rPr>
          <w:noProof/>
        </w:rPr>
        <w:drawing>
          <wp:inline distT="0" distB="0" distL="0" distR="0" wp14:anchorId="7E3A69C8" wp14:editId="650686A0">
            <wp:extent cx="5760085" cy="2330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085" cy="2330450"/>
                    </a:xfrm>
                    <a:prstGeom prst="rect">
                      <a:avLst/>
                    </a:prstGeom>
                  </pic:spPr>
                </pic:pic>
              </a:graphicData>
            </a:graphic>
          </wp:inline>
        </w:drawing>
      </w:r>
    </w:p>
    <w:p w14:paraId="1C4A6280" w14:textId="63C96693" w:rsidR="00F67C0E" w:rsidRDefault="00A034DB" w:rsidP="00A034DB">
      <w:pPr>
        <w:pStyle w:val="Caption"/>
        <w:jc w:val="center"/>
      </w:pPr>
      <w:bookmarkStart w:id="2" w:name="_Ref6146002"/>
      <w:r>
        <w:t xml:space="preserve">Figure </w:t>
      </w:r>
      <w:r>
        <w:fldChar w:fldCharType="begin"/>
      </w:r>
      <w:r>
        <w:instrText xml:space="preserve"> SEQ Figure \* ARABIC </w:instrText>
      </w:r>
      <w:r>
        <w:fldChar w:fldCharType="separate"/>
      </w:r>
      <w:r w:rsidR="0042608A">
        <w:rPr>
          <w:noProof/>
        </w:rPr>
        <w:t>3</w:t>
      </w:r>
      <w:r>
        <w:fldChar w:fldCharType="end"/>
      </w:r>
      <w:bookmarkEnd w:id="2"/>
      <w:r>
        <w:t>:  Nominal stress repetition on component</w:t>
      </w:r>
    </w:p>
    <w:p w14:paraId="706F51AB" w14:textId="549E963B" w:rsidR="00F67C0E" w:rsidRDefault="00F67C0E" w:rsidP="00A30A0B">
      <w:pPr>
        <w:pStyle w:val="Paragraph1"/>
      </w:pPr>
    </w:p>
    <w:p w14:paraId="5F1AB9DC" w14:textId="1F590B2F" w:rsidR="00A30A0B" w:rsidRDefault="00A30A0B" w:rsidP="00A30A0B">
      <w:pPr>
        <w:pStyle w:val="Paragraph1"/>
      </w:pPr>
    </w:p>
    <w:p w14:paraId="360ED0E2" w14:textId="71703A87" w:rsidR="00A30A0B" w:rsidRDefault="00A30A0B" w:rsidP="00A30A0B">
      <w:pPr>
        <w:pStyle w:val="Paragraph1"/>
      </w:pPr>
    </w:p>
    <w:p w14:paraId="379A435D" w14:textId="77777777" w:rsidR="00C12839" w:rsidRDefault="00C12839">
      <w:pPr>
        <w:spacing w:line="240" w:lineRule="auto"/>
        <w:jc w:val="left"/>
        <w:rPr>
          <w:b/>
          <w:kern w:val="28"/>
        </w:rPr>
      </w:pPr>
      <w:r>
        <w:br w:type="page"/>
      </w:r>
    </w:p>
    <w:p w14:paraId="52A05108" w14:textId="77777777" w:rsidR="004B75D6" w:rsidRDefault="004B75D6" w:rsidP="00D563B7">
      <w:pPr>
        <w:pStyle w:val="Heading1"/>
      </w:pPr>
      <w:r>
        <w:lastRenderedPageBreak/>
        <w:t>EVALUATION OF PAPERS</w:t>
      </w:r>
    </w:p>
    <w:p w14:paraId="4945D2AF" w14:textId="77777777" w:rsidR="001B548F" w:rsidRDefault="002D1FD2" w:rsidP="001B548F">
      <w:r>
        <w:t xml:space="preserve">Read the following </w:t>
      </w:r>
      <w:proofErr w:type="gramStart"/>
      <w:r>
        <w:t xml:space="preserve">paper </w:t>
      </w:r>
      <w:r w:rsidR="00092CA4">
        <w:t xml:space="preserve"> and</w:t>
      </w:r>
      <w:proofErr w:type="gramEnd"/>
      <w:r w:rsidR="00092CA4">
        <w:t xml:space="preserve"> answer the question(s) below: </w:t>
      </w:r>
    </w:p>
    <w:p w14:paraId="4B08D744" w14:textId="0AF7C12A" w:rsidR="004B75D6" w:rsidRDefault="0042608A" w:rsidP="001B548F">
      <w:hyperlink r:id="rId14" w:history="1">
        <w:r w:rsidR="001B548F" w:rsidRPr="00921108">
          <w:rPr>
            <w:rStyle w:val="Hyperlink"/>
          </w:rPr>
          <w:t>https://reader.elsevier.com/reader/sd/pii/S0142112314000152?token=9DC0295C61884B50E0B3F08A68E34FA87221F1A473F76E30BB1943521A78EE221A5B06FBD1CF86F31223EBD20EF42AEC</w:t>
        </w:r>
      </w:hyperlink>
      <w:r w:rsidR="004B75D6">
        <w:t xml:space="preserve"> </w:t>
      </w:r>
    </w:p>
    <w:p w14:paraId="2F236AAF" w14:textId="6C119D0A" w:rsidR="00092CA4" w:rsidRDefault="00632494" w:rsidP="001B548F">
      <w:pPr>
        <w:pStyle w:val="ListParagraph"/>
        <w:numPr>
          <w:ilvl w:val="0"/>
          <w:numId w:val="9"/>
        </w:numPr>
      </w:pPr>
      <w:r>
        <w:t>Comment on</w:t>
      </w:r>
      <w:r w:rsidR="00381DFD">
        <w:t xml:space="preserve"> the fatigue curves used in paper</w:t>
      </w:r>
      <w:r>
        <w:t>.</w:t>
      </w:r>
    </w:p>
    <w:p w14:paraId="7AC27E91" w14:textId="601463FC" w:rsidR="00632494" w:rsidRDefault="00F51B81" w:rsidP="001B548F">
      <w:pPr>
        <w:pStyle w:val="ListParagraph"/>
        <w:numPr>
          <w:ilvl w:val="0"/>
          <w:numId w:val="9"/>
        </w:numPr>
      </w:pPr>
      <w:r>
        <w:t xml:space="preserve">What multiaxial </w:t>
      </w:r>
      <w:r w:rsidR="001B548F">
        <w:t xml:space="preserve">approach is best to analyse the fatigue on a </w:t>
      </w:r>
      <w:r w:rsidR="00687AB8">
        <w:t xml:space="preserve">1045 carbon steel?  </w:t>
      </w:r>
    </w:p>
    <w:p w14:paraId="094CA818" w14:textId="5CAA8A91" w:rsidR="00687AB8" w:rsidRDefault="00687AB8" w:rsidP="001B548F">
      <w:pPr>
        <w:pStyle w:val="ListParagraph"/>
        <w:numPr>
          <w:ilvl w:val="0"/>
          <w:numId w:val="9"/>
        </w:numPr>
      </w:pPr>
      <w:r>
        <w:t>Why?</w:t>
      </w:r>
    </w:p>
    <w:p w14:paraId="76C63619" w14:textId="77777777" w:rsidR="00092CA4" w:rsidRDefault="00092CA4" w:rsidP="004B75D6"/>
    <w:p w14:paraId="377AD14C" w14:textId="013E3877" w:rsidR="00D563B7" w:rsidRDefault="00D563B7" w:rsidP="004B75D6">
      <w:r>
        <w:br w:type="page"/>
      </w:r>
    </w:p>
    <w:p w14:paraId="2AC02736" w14:textId="20F2FED5" w:rsidR="00FE6614" w:rsidRDefault="00FE6614" w:rsidP="00FE6614">
      <w:pPr>
        <w:pStyle w:val="Heading1"/>
        <w:spacing w:before="120" w:line="240" w:lineRule="auto"/>
      </w:pPr>
      <w:r>
        <w:lastRenderedPageBreak/>
        <w:t>WELD FATIGUE</w:t>
      </w:r>
    </w:p>
    <w:p w14:paraId="28AD07C7" w14:textId="77777777" w:rsidR="00FE6614" w:rsidRDefault="00FE6614" w:rsidP="00FE6614">
      <w:pPr>
        <w:pStyle w:val="Heading2"/>
        <w:spacing w:before="120" w:line="240" w:lineRule="auto"/>
      </w:pPr>
      <w:r>
        <w:t>Problem Statement</w:t>
      </w:r>
    </w:p>
    <w:p w14:paraId="111029DF" w14:textId="77777777" w:rsidR="00FE6614" w:rsidRDefault="00FE6614" w:rsidP="00FE6614">
      <w:pPr>
        <w:spacing w:line="240" w:lineRule="auto"/>
      </w:pPr>
      <w:r>
        <w:t>A 10 mm thick circular tube with dimeter 500 mm is welded to a mounting plate of thickness 50 mm with a complete joint penetration weld that is reinforced by a 5 mm fillet weld as shown in the figure below.  The weld is made from the outside only.</w:t>
      </w:r>
    </w:p>
    <w:p w14:paraId="34231BEA" w14:textId="77777777" w:rsidR="00FE6614" w:rsidRDefault="00FE6614" w:rsidP="00FE6614">
      <w:pPr>
        <w:spacing w:line="240" w:lineRule="auto"/>
      </w:pPr>
      <w:r>
        <w:t>The circular tube is made of 350 WA structural steel with yield strength 350 MPa and ultimate tensile strength 480 MPa.  The joint is surface protected and is operating at a temperature of 300 °C.</w:t>
      </w:r>
    </w:p>
    <w:p w14:paraId="41F2B9EC" w14:textId="3B14C2EC" w:rsidR="00FE6614" w:rsidRDefault="00FE6614" w:rsidP="00FE6614">
      <w:pPr>
        <w:spacing w:line="240" w:lineRule="auto"/>
      </w:pPr>
      <w:r>
        <w:t xml:space="preserve">Strain gauges were used and analysed, </w:t>
      </w:r>
      <w:proofErr w:type="spellStart"/>
      <w:r>
        <w:t>rainflow</w:t>
      </w:r>
      <w:proofErr w:type="spellEnd"/>
      <w:r>
        <w:t xml:space="preserve"> counting carried out, from which the nominal force, </w:t>
      </w:r>
      <m:oMath>
        <m:sSub>
          <m:sSubPr>
            <m:ctrlPr>
              <w:rPr>
                <w:rFonts w:ascii="Cambria Math" w:hAnsi="Cambria Math"/>
                <w:i/>
              </w:rPr>
            </m:ctrlPr>
          </m:sSubPr>
          <m:e>
            <m:r>
              <w:rPr>
                <w:rFonts w:ascii="Cambria Math" w:hAnsi="Cambria Math"/>
              </w:rPr>
              <m:t>F</m:t>
            </m:r>
          </m:e>
          <m:sub>
            <m:r>
              <w:rPr>
                <w:rFonts w:ascii="Cambria Math" w:hAnsi="Cambria Math"/>
              </w:rPr>
              <m:t>y</m:t>
            </m:r>
          </m:sub>
        </m:sSub>
      </m:oMath>
      <w:r>
        <w:t xml:space="preserve">, and bending moment, </w:t>
      </w:r>
      <m:oMath>
        <m:sSub>
          <m:sSubPr>
            <m:ctrlPr>
              <w:rPr>
                <w:rFonts w:ascii="Cambria Math" w:hAnsi="Cambria Math"/>
                <w:i/>
              </w:rPr>
            </m:ctrlPr>
          </m:sSubPr>
          <m:e>
            <m:r>
              <w:rPr>
                <w:rFonts w:ascii="Cambria Math" w:hAnsi="Cambria Math"/>
              </w:rPr>
              <m:t>M</m:t>
            </m:r>
          </m:e>
          <m:sub>
            <m:r>
              <w:rPr>
                <w:rFonts w:ascii="Cambria Math" w:hAnsi="Cambria Math"/>
              </w:rPr>
              <m:t>z</m:t>
            </m:r>
          </m:sub>
        </m:sSub>
      </m:oMath>
      <w:r>
        <w:t xml:space="preserve">, (which are applied in phase with each other) resulted in the load spectrum in </w:t>
      </w:r>
      <w:r>
        <w:fldChar w:fldCharType="begin"/>
      </w:r>
      <w:r>
        <w:instrText xml:space="preserve"> REF _Ref459891966 </w:instrText>
      </w:r>
      <w:r>
        <w:fldChar w:fldCharType="separate"/>
      </w:r>
      <w:r w:rsidR="0042608A">
        <w:t xml:space="preserve">Table </w:t>
      </w:r>
      <w:r w:rsidR="0042608A">
        <w:rPr>
          <w:noProof/>
        </w:rPr>
        <w:t>1</w:t>
      </w:r>
      <w:r>
        <w:fldChar w:fldCharType="end"/>
      </w:r>
      <w:r>
        <w:t xml:space="preserve"> over a period of 1 year.  </w:t>
      </w:r>
    </w:p>
    <w:p w14:paraId="17D36B61" w14:textId="77777777" w:rsidR="00FE6614" w:rsidRDefault="00FE6614" w:rsidP="00FE6614">
      <w:pPr>
        <w:spacing w:line="240" w:lineRule="auto"/>
      </w:pPr>
      <w:r>
        <w:t>A finite element analysis indicated that the change in radial stiffness at the joint results in a stress concentration factor of 1.2 for stress in the longitudinal direction.  This is due to the fact that Poisson effects want to result in a change in the pipe diameter during loading that is restricted by the thick endplate.</w:t>
      </w:r>
    </w:p>
    <w:p w14:paraId="24CB1725" w14:textId="77777777" w:rsidR="00FE6614" w:rsidRDefault="00FE6614" w:rsidP="00FE6614">
      <w:pPr>
        <w:spacing w:line="240" w:lineRule="auto"/>
      </w:pPr>
    </w:p>
    <w:p w14:paraId="1E43B50B" w14:textId="2725C28E" w:rsidR="00FE6614" w:rsidRDefault="00FE6614" w:rsidP="00FE6614">
      <w:pPr>
        <w:pStyle w:val="Caption"/>
        <w:keepNext/>
        <w:jc w:val="center"/>
      </w:pPr>
      <w:bookmarkStart w:id="3" w:name="_Ref459891966"/>
      <w:r>
        <w:t xml:space="preserve">Table </w:t>
      </w:r>
      <w:r>
        <w:fldChar w:fldCharType="begin"/>
      </w:r>
      <w:r>
        <w:instrText xml:space="preserve"> SEQ Table \* ARABIC </w:instrText>
      </w:r>
      <w:r>
        <w:fldChar w:fldCharType="separate"/>
      </w:r>
      <w:r w:rsidR="0042608A">
        <w:rPr>
          <w:noProof/>
        </w:rPr>
        <w:t>1</w:t>
      </w:r>
      <w:r>
        <w:fldChar w:fldCharType="end"/>
      </w:r>
      <w:bookmarkEnd w:id="3"/>
      <w:r>
        <w:t>:  Load spectrum on a welded joint over a period of 1 year</w:t>
      </w:r>
    </w:p>
    <w:bookmarkStart w:id="4" w:name="_MON_1532961272"/>
    <w:bookmarkEnd w:id="4"/>
    <w:p w14:paraId="26852F3B" w14:textId="3AE123F5" w:rsidR="00FE6614" w:rsidRDefault="001C52B4" w:rsidP="00FE6614">
      <w:pPr>
        <w:spacing w:line="240" w:lineRule="auto"/>
        <w:jc w:val="center"/>
      </w:pPr>
      <w:r>
        <w:object w:dxaOrig="6388" w:dyaOrig="2531" w14:anchorId="26628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120.75pt" o:ole="">
            <v:imagedata r:id="rId15" o:title=""/>
          </v:shape>
          <o:OLEObject Type="Embed" ProgID="Excel.Sheet.12" ShapeID="_x0000_i1025" DrawAspect="Content" ObjectID="_1626589025" r:id="rId16"/>
        </w:object>
      </w:r>
    </w:p>
    <w:p w14:paraId="5E71A1CE" w14:textId="77777777" w:rsidR="00FE6614" w:rsidRDefault="00FE6614" w:rsidP="00FE6614">
      <w:pPr>
        <w:spacing w:line="240" w:lineRule="auto"/>
        <w:jc w:val="center"/>
      </w:pPr>
    </w:p>
    <w:p w14:paraId="48593E97" w14:textId="77777777" w:rsidR="00FE6614" w:rsidRDefault="00FE6614" w:rsidP="00FE6614">
      <w:pPr>
        <w:keepNext/>
        <w:spacing w:line="240" w:lineRule="auto"/>
      </w:pPr>
      <w:r>
        <w:rPr>
          <w:noProof/>
          <w:lang w:val="en-US"/>
        </w:rPr>
        <mc:AlternateContent>
          <mc:Choice Requires="wpc">
            <w:drawing>
              <wp:inline distT="0" distB="0" distL="0" distR="0" wp14:anchorId="4514CDDB" wp14:editId="4A2A2A9E">
                <wp:extent cx="6576060" cy="4587240"/>
                <wp:effectExtent l="0" t="0" r="0" b="3810"/>
                <wp:docPr id="28" name="Canvas 2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Rectangle 3"/>
                        <wps:cNvSpPr/>
                        <wps:spPr>
                          <a:xfrm>
                            <a:off x="556260" y="3528060"/>
                            <a:ext cx="5387340" cy="693420"/>
                          </a:xfrm>
                          <a:prstGeom prst="rect">
                            <a:avLst/>
                          </a:prstGeom>
                          <a:noFill/>
                          <a:ln w="12700">
                            <a:solidFill>
                              <a:schemeClr val="tx1"/>
                            </a:solidFill>
                            <a:tailEnd type="ova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424940" y="1447800"/>
                            <a:ext cx="274320" cy="2011680"/>
                          </a:xfrm>
                          <a:prstGeom prst="rect">
                            <a:avLst/>
                          </a:prstGeom>
                          <a:noFill/>
                          <a:ln w="12700">
                            <a:solidFill>
                              <a:schemeClr val="tx1"/>
                            </a:solidFill>
                            <a:tailEnd type="ova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4945380" y="1447800"/>
                            <a:ext cx="274320" cy="2011680"/>
                          </a:xfrm>
                          <a:prstGeom prst="rect">
                            <a:avLst/>
                          </a:prstGeom>
                          <a:noFill/>
                          <a:ln w="12700">
                            <a:solidFill>
                              <a:schemeClr val="tx1"/>
                            </a:solidFill>
                            <a:tailEnd type="ova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reeform: Shape 8"/>
                        <wps:cNvSpPr/>
                        <wps:spPr>
                          <a:xfrm>
                            <a:off x="1196340" y="3276600"/>
                            <a:ext cx="510540" cy="259080"/>
                          </a:xfrm>
                          <a:custGeom>
                            <a:avLst/>
                            <a:gdLst>
                              <a:gd name="connsiteX0" fmla="*/ 510540 w 510540"/>
                              <a:gd name="connsiteY0" fmla="*/ 259080 h 259080"/>
                              <a:gd name="connsiteX1" fmla="*/ 0 w 510540"/>
                              <a:gd name="connsiteY1" fmla="*/ 251460 h 259080"/>
                              <a:gd name="connsiteX2" fmla="*/ 228600 w 510540"/>
                              <a:gd name="connsiteY2" fmla="*/ 0 h 259080"/>
                              <a:gd name="connsiteX3" fmla="*/ 495300 w 510540"/>
                              <a:gd name="connsiteY3" fmla="*/ 182880 h 259080"/>
                              <a:gd name="connsiteX4" fmla="*/ 510540 w 510540"/>
                              <a:gd name="connsiteY4" fmla="*/ 259080 h 2590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0540" h="259080">
                                <a:moveTo>
                                  <a:pt x="510540" y="259080"/>
                                </a:moveTo>
                                <a:lnTo>
                                  <a:pt x="0" y="251460"/>
                                </a:lnTo>
                                <a:lnTo>
                                  <a:pt x="228600" y="0"/>
                                </a:lnTo>
                                <a:lnTo>
                                  <a:pt x="495300" y="182880"/>
                                </a:lnTo>
                                <a:lnTo>
                                  <a:pt x="510540" y="259080"/>
                                </a:lnTo>
                                <a:close/>
                              </a:path>
                            </a:pathLst>
                          </a:custGeom>
                          <a:solidFill>
                            <a:schemeClr val="tx1"/>
                          </a:solidFill>
                          <a:ln w="12700">
                            <a:solidFill>
                              <a:schemeClr val="tx1"/>
                            </a:solidFill>
                            <a:tailEnd type="ova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flipH="1">
                            <a:off x="4899660" y="3268980"/>
                            <a:ext cx="510540" cy="259080"/>
                          </a:xfrm>
                          <a:custGeom>
                            <a:avLst/>
                            <a:gdLst>
                              <a:gd name="connsiteX0" fmla="*/ 510540 w 510540"/>
                              <a:gd name="connsiteY0" fmla="*/ 259080 h 259080"/>
                              <a:gd name="connsiteX1" fmla="*/ 0 w 510540"/>
                              <a:gd name="connsiteY1" fmla="*/ 251460 h 259080"/>
                              <a:gd name="connsiteX2" fmla="*/ 228600 w 510540"/>
                              <a:gd name="connsiteY2" fmla="*/ 0 h 259080"/>
                              <a:gd name="connsiteX3" fmla="*/ 495300 w 510540"/>
                              <a:gd name="connsiteY3" fmla="*/ 182880 h 259080"/>
                              <a:gd name="connsiteX4" fmla="*/ 510540 w 510540"/>
                              <a:gd name="connsiteY4" fmla="*/ 259080 h 2590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0540" h="259080">
                                <a:moveTo>
                                  <a:pt x="510540" y="259080"/>
                                </a:moveTo>
                                <a:lnTo>
                                  <a:pt x="0" y="251460"/>
                                </a:lnTo>
                                <a:lnTo>
                                  <a:pt x="228600" y="0"/>
                                </a:lnTo>
                                <a:lnTo>
                                  <a:pt x="495300" y="182880"/>
                                </a:lnTo>
                                <a:lnTo>
                                  <a:pt x="510540" y="259080"/>
                                </a:lnTo>
                                <a:close/>
                              </a:path>
                            </a:pathLst>
                          </a:custGeom>
                          <a:solidFill>
                            <a:schemeClr val="tx1"/>
                          </a:solidFill>
                          <a:ln w="12700">
                            <a:solidFill>
                              <a:schemeClr val="tx1"/>
                            </a:solidFill>
                            <a:tailEnd type="ova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flipH="1">
                            <a:off x="1706880" y="2308860"/>
                            <a:ext cx="373380" cy="0"/>
                          </a:xfrm>
                          <a:prstGeom prst="straightConnector1">
                            <a:avLst/>
                          </a:prstGeom>
                          <a:ln w="3810">
                            <a:solidFill>
                              <a:schemeClr val="tx1"/>
                            </a:solidFill>
                            <a:prstDash val="solid"/>
                            <a:headEnd type="none"/>
                            <a:tailEnd type="stealth"/>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a:off x="1150620" y="2308860"/>
                            <a:ext cx="274320" cy="0"/>
                          </a:xfrm>
                          <a:prstGeom prst="straightConnector1">
                            <a:avLst/>
                          </a:prstGeom>
                          <a:ln w="3810">
                            <a:solidFill>
                              <a:schemeClr val="tx1"/>
                            </a:solidFill>
                            <a:prstDash val="solid"/>
                            <a:headEnd type="none"/>
                            <a:tailEnd type="stealth"/>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flipV="1">
                            <a:off x="1424940" y="1668780"/>
                            <a:ext cx="3794760" cy="7620"/>
                          </a:xfrm>
                          <a:prstGeom prst="straightConnector1">
                            <a:avLst/>
                          </a:prstGeom>
                          <a:ln w="3810">
                            <a:solidFill>
                              <a:schemeClr val="tx1"/>
                            </a:solidFill>
                            <a:prstDash val="solid"/>
                            <a:headEnd type="stealth"/>
                            <a:tailEnd type="triangle"/>
                          </a:ln>
                        </wps:spPr>
                        <wps:style>
                          <a:lnRef idx="1">
                            <a:schemeClr val="accent1"/>
                          </a:lnRef>
                          <a:fillRef idx="0">
                            <a:schemeClr val="accent1"/>
                          </a:fillRef>
                          <a:effectRef idx="0">
                            <a:schemeClr val="accent1"/>
                          </a:effectRef>
                          <a:fontRef idx="minor">
                            <a:schemeClr val="tx1"/>
                          </a:fontRef>
                        </wps:style>
                        <wps:bodyPr/>
                      </wps:wsp>
                      <wps:wsp>
                        <wps:cNvPr id="13" name="Text Box 13"/>
                        <wps:cNvSpPr txBox="1"/>
                        <wps:spPr>
                          <a:xfrm>
                            <a:off x="1819910" y="2095500"/>
                            <a:ext cx="330835" cy="265430"/>
                          </a:xfrm>
                          <a:prstGeom prst="rect">
                            <a:avLst/>
                          </a:prstGeom>
                          <a:noFill/>
                          <a:ln w="6350">
                            <a:noFill/>
                          </a:ln>
                        </wps:spPr>
                        <wps:txbx>
                          <w:txbxContent>
                            <w:p w14:paraId="58BBC8A7" w14:textId="77777777" w:rsidR="00FE6614" w:rsidRDefault="00FE6614" w:rsidP="00FE6614">
                              <w:r>
                                <w:t>10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4" name="Text Box 14"/>
                        <wps:cNvSpPr txBox="1"/>
                        <wps:spPr>
                          <a:xfrm>
                            <a:off x="3091180" y="1447800"/>
                            <a:ext cx="401320" cy="265430"/>
                          </a:xfrm>
                          <a:prstGeom prst="rect">
                            <a:avLst/>
                          </a:prstGeom>
                          <a:noFill/>
                          <a:ln w="6350">
                            <a:noFill/>
                          </a:ln>
                        </wps:spPr>
                        <wps:txbx>
                          <w:txbxContent>
                            <w:p w14:paraId="205CB0D2" w14:textId="77777777" w:rsidR="00FE6614" w:rsidRDefault="00FE6614" w:rsidP="00FE6614">
                              <w:r>
                                <w:t>500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5" name="Straight Arrow Connector 15"/>
                        <wps:cNvCnPr/>
                        <wps:spPr>
                          <a:xfrm>
                            <a:off x="2750820" y="3535680"/>
                            <a:ext cx="7620" cy="685800"/>
                          </a:xfrm>
                          <a:prstGeom prst="straightConnector1">
                            <a:avLst/>
                          </a:prstGeom>
                          <a:ln w="3810">
                            <a:solidFill>
                              <a:schemeClr val="tx1"/>
                            </a:solidFill>
                            <a:prstDash val="solid"/>
                            <a:headEnd type="stealth"/>
                            <a:tailEnd type="triangle"/>
                          </a:ln>
                        </wps:spPr>
                        <wps:style>
                          <a:lnRef idx="1">
                            <a:schemeClr val="accent1"/>
                          </a:lnRef>
                          <a:fillRef idx="0">
                            <a:schemeClr val="accent1"/>
                          </a:fillRef>
                          <a:effectRef idx="0">
                            <a:schemeClr val="accent1"/>
                          </a:effectRef>
                          <a:fontRef idx="minor">
                            <a:schemeClr val="tx1"/>
                          </a:fontRef>
                        </wps:style>
                        <wps:bodyPr/>
                      </wps:wsp>
                      <wps:wsp>
                        <wps:cNvPr id="16" name="Text Box 16"/>
                        <wps:cNvSpPr txBox="1"/>
                        <wps:spPr>
                          <a:xfrm>
                            <a:off x="2769870" y="3703320"/>
                            <a:ext cx="330835" cy="265430"/>
                          </a:xfrm>
                          <a:prstGeom prst="rect">
                            <a:avLst/>
                          </a:prstGeom>
                          <a:noFill/>
                          <a:ln w="6350">
                            <a:noFill/>
                          </a:ln>
                        </wps:spPr>
                        <wps:txbx>
                          <w:txbxContent>
                            <w:p w14:paraId="2F67DEB6" w14:textId="77777777" w:rsidR="00FE6614" w:rsidRDefault="00FE6614" w:rsidP="00FE6614">
                              <w:r>
                                <w:t>50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7" name="Straight Arrow Connector 17"/>
                        <wps:cNvCnPr/>
                        <wps:spPr>
                          <a:xfrm>
                            <a:off x="3261360" y="3276600"/>
                            <a:ext cx="1150620" cy="0"/>
                          </a:xfrm>
                          <a:prstGeom prst="straightConnector1">
                            <a:avLst/>
                          </a:prstGeom>
                          <a:ln w="3810">
                            <a:solidFill>
                              <a:schemeClr val="tx1"/>
                            </a:solidFill>
                            <a:prstDash val="solid"/>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flipV="1">
                            <a:off x="3261360" y="2194560"/>
                            <a:ext cx="0" cy="1082040"/>
                          </a:xfrm>
                          <a:prstGeom prst="straightConnector1">
                            <a:avLst/>
                          </a:prstGeom>
                          <a:ln w="3810">
                            <a:solidFill>
                              <a:schemeClr val="tx1"/>
                            </a:solidFill>
                            <a:prstDash val="solid"/>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19" name="Oval 19"/>
                        <wps:cNvSpPr/>
                        <wps:spPr>
                          <a:xfrm>
                            <a:off x="3253740" y="3230880"/>
                            <a:ext cx="53340" cy="45720"/>
                          </a:xfrm>
                          <a:prstGeom prst="ellipse">
                            <a:avLst/>
                          </a:prstGeom>
                          <a:solidFill>
                            <a:sysClr val="windowText" lastClr="000000"/>
                          </a:solidFill>
                          <a:ln>
                            <a:solidFill>
                              <a:schemeClr val="tx1"/>
                            </a:solidFill>
                            <a:tailEnd type="ova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4304030" y="3070860"/>
                            <a:ext cx="253365" cy="265430"/>
                          </a:xfrm>
                          <a:prstGeom prst="rect">
                            <a:avLst/>
                          </a:prstGeom>
                          <a:noFill/>
                          <a:ln w="6350">
                            <a:noFill/>
                          </a:ln>
                        </wps:spPr>
                        <wps:txbx>
                          <w:txbxContent>
                            <w:p w14:paraId="76F1B840" w14:textId="77777777" w:rsidR="00FE6614" w:rsidRDefault="00FE6614" w:rsidP="00FE6614">
                              <w:r>
                                <w:t>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1" name="Text Box 21"/>
                        <wps:cNvSpPr txBox="1"/>
                        <wps:spPr>
                          <a:xfrm>
                            <a:off x="3144520" y="1991995"/>
                            <a:ext cx="253365" cy="265430"/>
                          </a:xfrm>
                          <a:prstGeom prst="rect">
                            <a:avLst/>
                          </a:prstGeom>
                          <a:noFill/>
                          <a:ln w="6350">
                            <a:noFill/>
                          </a:ln>
                        </wps:spPr>
                        <wps:txbx>
                          <w:txbxContent>
                            <w:p w14:paraId="6C41F39D" w14:textId="77777777" w:rsidR="00FE6614" w:rsidRDefault="00FE6614" w:rsidP="00FE6614">
                              <w:r>
                                <w: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2" name="Text Box 22"/>
                        <wps:cNvSpPr txBox="1"/>
                        <wps:spPr>
                          <a:xfrm>
                            <a:off x="3053080" y="3211195"/>
                            <a:ext cx="253365" cy="265430"/>
                          </a:xfrm>
                          <a:prstGeom prst="rect">
                            <a:avLst/>
                          </a:prstGeom>
                          <a:noFill/>
                          <a:ln w="6350">
                            <a:noFill/>
                          </a:ln>
                        </wps:spPr>
                        <wps:txbx>
                          <w:txbxContent>
                            <w:p w14:paraId="5E6904F1" w14:textId="77777777" w:rsidR="00FE6614" w:rsidRDefault="00FE6614" w:rsidP="00FE6614">
                              <w:r>
                                <w:t>z</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3" name="Text Box 23"/>
                        <wps:cNvSpPr txBox="1"/>
                        <wps:spPr>
                          <a:xfrm>
                            <a:off x="1158240" y="3142615"/>
                            <a:ext cx="274320" cy="265430"/>
                          </a:xfrm>
                          <a:prstGeom prst="rect">
                            <a:avLst/>
                          </a:prstGeom>
                          <a:noFill/>
                          <a:ln w="6350">
                            <a:noFill/>
                          </a:ln>
                        </wps:spPr>
                        <wps:txbx>
                          <w:txbxContent>
                            <w:p w14:paraId="65734770" w14:textId="77777777" w:rsidR="00FE6614" w:rsidRDefault="00FE6614" w:rsidP="00FE6614">
                              <w: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4" name="Text Box 24"/>
                        <wps:cNvSpPr txBox="1"/>
                        <wps:spPr>
                          <a:xfrm>
                            <a:off x="5219700" y="3142615"/>
                            <a:ext cx="274320" cy="265430"/>
                          </a:xfrm>
                          <a:prstGeom prst="rect">
                            <a:avLst/>
                          </a:prstGeom>
                          <a:noFill/>
                          <a:ln w="6350">
                            <a:noFill/>
                          </a:ln>
                        </wps:spPr>
                        <wps:txbx>
                          <w:txbxContent>
                            <w:p w14:paraId="1900CD25" w14:textId="77777777" w:rsidR="00FE6614" w:rsidRDefault="00FE6614" w:rsidP="00FE6614">
                              <w: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5" name="Straight Arrow Connector 25"/>
                        <wps:cNvCnPr/>
                        <wps:spPr>
                          <a:xfrm flipV="1">
                            <a:off x="3261360" y="213360"/>
                            <a:ext cx="0" cy="1097280"/>
                          </a:xfrm>
                          <a:prstGeom prst="straightConnector1">
                            <a:avLst/>
                          </a:prstGeom>
                          <a:ln w="38100">
                            <a:solidFill>
                              <a:srgbClr val="FF0000"/>
                            </a:solidFill>
                            <a:prstDash val="solid"/>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26" name="Text Box 26"/>
                        <wps:cNvSpPr txBox="1"/>
                        <wps:spPr>
                          <a:xfrm>
                            <a:off x="3275965" y="358140"/>
                            <a:ext cx="306070" cy="283845"/>
                          </a:xfrm>
                          <a:prstGeom prst="rect">
                            <a:avLst/>
                          </a:prstGeom>
                          <a:noFill/>
                          <a:ln w="6350">
                            <a:noFill/>
                          </a:ln>
                        </wps:spPr>
                        <wps:txbx>
                          <w:txbxContent>
                            <w:p w14:paraId="55515DC3" w14:textId="77777777" w:rsidR="00FE6614" w:rsidRDefault="0042608A" w:rsidP="00FE6614">
                              <m:oMathPara>
                                <m:oMath>
                                  <m:sSub>
                                    <m:sSubPr>
                                      <m:ctrlPr>
                                        <w:rPr>
                                          <w:rFonts w:ascii="Cambria Math" w:hAnsi="Cambria Math"/>
                                          <w:i/>
                                        </w:rPr>
                                      </m:ctrlPr>
                                    </m:sSubPr>
                                    <m:e>
                                      <m:r>
                                        <w:rPr>
                                          <w:rFonts w:ascii="Cambria Math" w:hAnsi="Cambria Math"/>
                                        </w:rPr>
                                        <m:t>F</m:t>
                                      </m:r>
                                    </m:e>
                                    <m:sub>
                                      <m:r>
                                        <w:rPr>
                                          <w:rFonts w:ascii="Cambria Math" w:hAnsi="Cambria Math"/>
                                        </w:rPr>
                                        <m:t>y</m:t>
                                      </m:r>
                                    </m:sub>
                                  </m:sSub>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7" name="Rectangle 27"/>
                        <wps:cNvSpPr/>
                        <wps:spPr>
                          <a:xfrm>
                            <a:off x="556260" y="4221480"/>
                            <a:ext cx="5387340" cy="327660"/>
                          </a:xfrm>
                          <a:prstGeom prst="rect">
                            <a:avLst/>
                          </a:prstGeom>
                          <a:pattFill prst="wdUpDiag">
                            <a:fgClr>
                              <a:schemeClr val="tx1"/>
                            </a:fgClr>
                            <a:bgClr>
                              <a:schemeClr val="bg1"/>
                            </a:bgClr>
                          </a:pattFill>
                          <a:ln>
                            <a:noFill/>
                            <a:tailEnd type="ova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514CDDB" id="Canvas 28" o:spid="_x0000_s1026" editas="canvas" style="width:517.8pt;height:361.2pt;mso-position-horizontal-relative:char;mso-position-vertical-relative:line" coordsize="65760,45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">
                <v:shape id="_x0000_s1027" type="#_x0000_t75" style="position:absolute;width:65760;height:45872;visibility:visible;mso-wrap-style:square">
                  <v:fill o:detectmouseclick="t"/>
                  <v:path o:connecttype="none"/>
                </v:shape>
                <v:rect id="Rectangle 3" o:spid="_x0000_s1028" style="position:absolute;left:5562;top:35280;width:53874;height:6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" filled="f" strokecolor="black [3213]" strokeweight="1pt">
                  <v:stroke endarrow="oval"/>
                </v:rect>
                <v:rect id="Rectangle 5" o:spid="_x0000_s1029" style="position:absolute;left:14249;top:14478;width:2743;height:20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" filled="f" strokecolor="black [3213]" strokeweight="1pt">
                  <v:stroke endarrow="oval"/>
                </v:rect>
                <v:rect id="Rectangle 7" o:spid="_x0000_s1030" style="position:absolute;left:49453;top:14478;width:2744;height:20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" filled="f" strokecolor="black [3213]" strokeweight="1pt">
                  <v:stroke endarrow="oval"/>
                </v:rect>
                <v:shape id="Freeform: Shape 8" o:spid="_x0000_s1031" style="position:absolute;left:11963;top:32766;width:5105;height:2590;visibility:visible;mso-wrap-style:square;v-text-anchor:middle" coordsize="510540,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" path="m510540,259080l,251460,228600,,495300,182880r15240,76200xe" fillcolor="black [3213]" strokecolor="black [3213]" strokeweight="1pt">
                  <v:stroke endarrow="oval"/>
                  <v:path arrowok="t" o:connecttype="custom" o:connectlocs="510540,259080;0,251460;228600,0;495300,182880;510540,259080" o:connectangles="0,0,0,0,0"/>
                </v:shape>
                <v:shape id="Freeform: Shape 9" o:spid="_x0000_s1032" style="position:absolute;left:48996;top:32689;width:5106;height:2591;flip:x;visibility:visible;mso-wrap-style:square;v-text-anchor:middle" coordsize="510540,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" path="m510540,259080l,251460,228600,,495300,182880r15240,76200xe" fillcolor="black [3213]" strokecolor="black [3213]" strokeweight="1pt">
                  <v:stroke endarrow="oval"/>
                  <v:path arrowok="t" o:connecttype="custom" o:connectlocs="510540,259080;0,251460;228600,0;495300,182880;510540,259080" o:connectangles="0,0,0,0,0"/>
                </v:shape>
                <v:shapetype id="_x0000_t32" coordsize="21600,21600" o:spt="32" o:oned="t" path="m,l21600,21600e" filled="f">
                  <v:path arrowok="t" fillok="f" o:connecttype="none"/>
                  <o:lock v:ext="edit" shapetype="t"/>
                </v:shapetype>
                <v:shape id="Straight Arrow Connector 10" o:spid="_x0000_s1033" type="#_x0000_t32" style="position:absolute;left:17068;top:23088;width:37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" strokecolor="black [3213]" strokeweight=".3pt">
                  <v:stroke endarrow="classic"/>
                </v:shape>
                <v:shape id="Straight Arrow Connector 11" o:spid="_x0000_s1034" type="#_x0000_t32" style="position:absolute;left:11506;top:23088;width:27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" strokecolor="black [3213]" strokeweight=".3pt">
                  <v:stroke endarrow="classic"/>
                </v:shape>
                <v:shape id="Straight Arrow Connector 12" o:spid="_x0000_s1035" type="#_x0000_t32" style="position:absolute;left:14249;top:16687;width:37948;height: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" strokecolor="black [3213]" strokeweight=".3pt">
                  <v:stroke startarrow="classic" endarrow="block"/>
                </v:shape>
                <v:shapetype id="_x0000_t202" coordsize="21600,21600" o:spt="202" path="m,l,21600r21600,l21600,xe">
                  <v:stroke joinstyle="miter"/>
                  <v:path gradientshapeok="t" o:connecttype="rect"/>
                </v:shapetype>
                <v:shape id="Text Box 13" o:spid="_x0000_s1036" type="#_x0000_t202" style="position:absolute;left:18199;top:20955;width:3308;height:26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" filled="f" stroked="f" strokeweight=".5pt">
                  <v:textbox style="mso-fit-shape-to-text:t">
                    <w:txbxContent>
                      <w:p w14:paraId="58BBC8A7" w14:textId="77777777" w:rsidR="00FE6614" w:rsidRDefault="00FE6614" w:rsidP="00FE6614">
                        <w:r>
                          <w:t>10</w:t>
                        </w:r>
                      </w:p>
                    </w:txbxContent>
                  </v:textbox>
                </v:shape>
                <v:shape id="Text Box 14" o:spid="_x0000_s1037" type="#_x0000_t202" style="position:absolute;left:30911;top:14478;width:4014;height:26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" filled="f" stroked="f" strokeweight=".5pt">
                  <v:textbox style="mso-fit-shape-to-text:t">
                    <w:txbxContent>
                      <w:p w14:paraId="205CB0D2" w14:textId="77777777" w:rsidR="00FE6614" w:rsidRDefault="00FE6614" w:rsidP="00FE6614">
                        <w:r>
                          <w:t>500</w:t>
                        </w:r>
                      </w:p>
                    </w:txbxContent>
                  </v:textbox>
                </v:shape>
                <v:shape id="Straight Arrow Connector 15" o:spid="_x0000_s1038" type="#_x0000_t32" style="position:absolute;left:27508;top:35356;width:76;height:6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" strokecolor="black [3213]" strokeweight=".3pt">
                  <v:stroke startarrow="classic" endarrow="block"/>
                </v:shape>
                <v:shape id="Text Box 16" o:spid="_x0000_s1039" type="#_x0000_t202" style="position:absolute;left:27698;top:37033;width:3309;height:26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" filled="f" stroked="f" strokeweight=".5pt">
                  <v:textbox style="mso-fit-shape-to-text:t">
                    <w:txbxContent>
                      <w:p w14:paraId="2F67DEB6" w14:textId="77777777" w:rsidR="00FE6614" w:rsidRDefault="00FE6614" w:rsidP="00FE6614">
                        <w:r>
                          <w:t>50</w:t>
                        </w:r>
                      </w:p>
                    </w:txbxContent>
                  </v:textbox>
                </v:shape>
                <v:shape id="Straight Arrow Connector 17" o:spid="_x0000_s1040" type="#_x0000_t32" style="position:absolute;left:32613;top:32766;width:115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" strokecolor="black [3213]" strokeweight=".3pt">
                  <v:stroke endarrow="block"/>
                </v:shape>
                <v:shape id="Straight Arrow Connector 18" o:spid="_x0000_s1041" type="#_x0000_t32" style="position:absolute;left:32613;top:21945;width:0;height:108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" strokecolor="black [3213]" strokeweight=".3pt">
                  <v:stroke endarrow="block"/>
                </v:shape>
                <v:oval id="Oval 19" o:spid="_x0000_s1042" style="position:absolute;left:32537;top:32308;width:533;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" fillcolor="windowText" strokecolor="black [3213]" strokeweight="2pt">
                  <v:stroke endarrow="oval"/>
                </v:oval>
                <v:shape id="Text Box 20" o:spid="_x0000_s1043" type="#_x0000_t202" style="position:absolute;left:43040;top:30708;width:2533;height:26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" filled="f" stroked="f" strokeweight=".5pt">
                  <v:textbox style="mso-fit-shape-to-text:t">
                    <w:txbxContent>
                      <w:p w14:paraId="76F1B840" w14:textId="77777777" w:rsidR="00FE6614" w:rsidRDefault="00FE6614" w:rsidP="00FE6614">
                        <w:r>
                          <w:t>x</w:t>
                        </w:r>
                      </w:p>
                    </w:txbxContent>
                  </v:textbox>
                </v:shape>
                <v:shape id="Text Box 21" o:spid="_x0000_s1044" type="#_x0000_t202" style="position:absolute;left:31445;top:19919;width:2533;height:26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" filled="f" stroked="f" strokeweight=".5pt">
                  <v:textbox style="mso-fit-shape-to-text:t">
                    <w:txbxContent>
                      <w:p w14:paraId="6C41F39D" w14:textId="77777777" w:rsidR="00FE6614" w:rsidRDefault="00FE6614" w:rsidP="00FE6614">
                        <w:r>
                          <w:t>y</w:t>
                        </w:r>
                      </w:p>
                    </w:txbxContent>
                  </v:textbox>
                </v:shape>
                <v:shape id="Text Box 22" o:spid="_x0000_s1045" type="#_x0000_t202" style="position:absolute;left:30530;top:32111;width:2534;height:26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" filled="f" stroked="f" strokeweight=".5pt">
                  <v:textbox style="mso-fit-shape-to-text:t">
                    <w:txbxContent>
                      <w:p w14:paraId="5E6904F1" w14:textId="77777777" w:rsidR="00FE6614" w:rsidRDefault="00FE6614" w:rsidP="00FE6614">
                        <w:r>
                          <w:t>z</w:t>
                        </w:r>
                      </w:p>
                    </w:txbxContent>
                  </v:textbox>
                </v:shape>
                <v:shape id="Text Box 23" o:spid="_x0000_s1046" type="#_x0000_t202" style="position:absolute;left:11582;top:31426;width:2743;height:26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" filled="f" stroked="f" strokeweight=".5pt">
                  <v:textbox style="mso-fit-shape-to-text:t">
                    <w:txbxContent>
                      <w:p w14:paraId="65734770" w14:textId="77777777" w:rsidR="00FE6614" w:rsidRDefault="00FE6614" w:rsidP="00FE6614">
                        <w:r>
                          <w:t>A</w:t>
                        </w:r>
                      </w:p>
                    </w:txbxContent>
                  </v:textbox>
                </v:shape>
                <v:shape id="Text Box 24" o:spid="_x0000_s1047" type="#_x0000_t202" style="position:absolute;left:52197;top:31426;width:2743;height:26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" filled="f" stroked="f" strokeweight=".5pt">
                  <v:textbox style="mso-fit-shape-to-text:t">
                    <w:txbxContent>
                      <w:p w14:paraId="1900CD25" w14:textId="77777777" w:rsidR="00FE6614" w:rsidRDefault="00FE6614" w:rsidP="00FE6614">
                        <w:r>
                          <w:t>B</w:t>
                        </w:r>
                      </w:p>
                    </w:txbxContent>
                  </v:textbox>
                </v:shape>
                <v:shape id="Straight Arrow Connector 25" o:spid="_x0000_s1048" type="#_x0000_t32" style="position:absolute;left:32613;top:2133;width:0;height:109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" strokecolor="red" strokeweight="3pt">
                  <v:stroke endarrow="block"/>
                </v:shape>
                <v:shape id="Text Box 26" o:spid="_x0000_s1049" type="#_x0000_t202" style="position:absolute;left:32759;top:3581;width:3061;height:28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" filled="f" stroked="f" strokeweight=".5pt">
                  <v:textbox style="mso-fit-shape-to-text:t">
                    <w:txbxContent>
                      <w:p w14:paraId="55515DC3" w14:textId="77777777" w:rsidR="00FE6614" w:rsidRDefault="0042608A" w:rsidP="00FE6614">
                        <m:oMathPara>
                          <m:oMath>
                            <m:sSub>
                              <m:sSubPr>
                                <m:ctrlPr>
                                  <w:rPr>
                                    <w:rFonts w:ascii="Cambria Math" w:hAnsi="Cambria Math"/>
                                    <w:i/>
                                  </w:rPr>
                                </m:ctrlPr>
                              </m:sSubPr>
                              <m:e>
                                <m:r>
                                  <w:rPr>
                                    <w:rFonts w:ascii="Cambria Math" w:hAnsi="Cambria Math"/>
                                  </w:rPr>
                                  <m:t>F</m:t>
                                </m:r>
                              </m:e>
                              <m:sub>
                                <m:r>
                                  <w:rPr>
                                    <w:rFonts w:ascii="Cambria Math" w:hAnsi="Cambria Math"/>
                                  </w:rPr>
                                  <m:t>y</m:t>
                                </m:r>
                              </m:sub>
                            </m:sSub>
                          </m:oMath>
                        </m:oMathPara>
                      </w:p>
                    </w:txbxContent>
                  </v:textbox>
                </v:shape>
                <v:rect id="Rectangle 27" o:spid="_x0000_s1050" style="position:absolute;left:5562;top:42214;width:53874;height:3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" fillcolor="black [3213]" stroked="f" strokeweight="2pt">
                  <v:fill r:id="rId17" o:title="" color2="white [3212]" type="pattern"/>
                  <v:stroke endarrow="oval"/>
                </v:rect>
                <w10:anchorlock/>
              </v:group>
            </w:pict>
          </mc:Fallback>
        </mc:AlternateContent>
      </w:r>
    </w:p>
    <w:p w14:paraId="22C31022" w14:textId="25BF1DEE" w:rsidR="00FE6614" w:rsidRDefault="00FE6614" w:rsidP="00FE6614">
      <w:pPr>
        <w:pStyle w:val="Caption"/>
        <w:jc w:val="center"/>
      </w:pPr>
      <w:r>
        <w:t xml:space="preserve">Figure </w:t>
      </w:r>
      <w:r>
        <w:fldChar w:fldCharType="begin"/>
      </w:r>
      <w:r>
        <w:instrText xml:space="preserve"> SEQ Figure \* ARABIC </w:instrText>
      </w:r>
      <w:r>
        <w:fldChar w:fldCharType="separate"/>
      </w:r>
      <w:r w:rsidR="0042608A">
        <w:rPr>
          <w:noProof/>
        </w:rPr>
        <w:t>4</w:t>
      </w:r>
      <w:r>
        <w:fldChar w:fldCharType="end"/>
      </w:r>
      <w:r>
        <w:t>:  Tube to endplate connection cross-section</w:t>
      </w:r>
    </w:p>
    <w:p w14:paraId="304EA3B2" w14:textId="77777777" w:rsidR="00FE6614" w:rsidRDefault="00FE6614" w:rsidP="00FE6614">
      <w:pPr>
        <w:spacing w:line="240" w:lineRule="auto"/>
      </w:pPr>
    </w:p>
    <w:p w14:paraId="53EAB81B" w14:textId="77777777" w:rsidR="00FE6614" w:rsidRDefault="00FE6614" w:rsidP="00FE6614">
      <w:pPr>
        <w:spacing w:line="240" w:lineRule="auto"/>
      </w:pPr>
      <w:r>
        <w:t>Questions:</w:t>
      </w:r>
    </w:p>
    <w:p w14:paraId="6EA5D8D8" w14:textId="77777777" w:rsidR="00FE6614" w:rsidRDefault="00FE6614" w:rsidP="001C52B4">
      <w:pPr>
        <w:pStyle w:val="ListParagraph"/>
        <w:numPr>
          <w:ilvl w:val="0"/>
          <w:numId w:val="10"/>
        </w:numPr>
        <w:spacing w:after="0" w:line="240" w:lineRule="auto"/>
        <w:jc w:val="both"/>
      </w:pPr>
      <w:r>
        <w:t xml:space="preserve">By just analysing the direction of the applied forces and moments, at which point of A or B would you expect the crack to initiate first?  Please motivate your answer. </w:t>
      </w:r>
      <w:r>
        <w:rPr>
          <w:b/>
          <w:color w:val="FF0000"/>
        </w:rPr>
        <w:t>[2</w:t>
      </w:r>
      <w:r w:rsidRPr="00047012">
        <w:rPr>
          <w:b/>
          <w:color w:val="FF0000"/>
        </w:rPr>
        <w:t>0%]</w:t>
      </w:r>
    </w:p>
    <w:p w14:paraId="6B7CCC07" w14:textId="77777777" w:rsidR="00FE6614" w:rsidRDefault="00FE6614" w:rsidP="001C52B4">
      <w:pPr>
        <w:pStyle w:val="ListParagraph"/>
        <w:numPr>
          <w:ilvl w:val="0"/>
          <w:numId w:val="10"/>
        </w:numPr>
        <w:spacing w:after="0" w:line="240" w:lineRule="auto"/>
        <w:jc w:val="both"/>
      </w:pPr>
      <w:r>
        <w:t xml:space="preserve">By just looking at the weld sizes applied in this joint, and by comparing the characteristic strengths for crack initiation at the weld toe in the tube and at the weld root, where do you expect the crack to initiate first?  Motivate why. </w:t>
      </w:r>
      <w:r>
        <w:rPr>
          <w:b/>
          <w:color w:val="FF0000"/>
        </w:rPr>
        <w:t>[2</w:t>
      </w:r>
      <w:r w:rsidRPr="00047012">
        <w:rPr>
          <w:b/>
          <w:color w:val="FF0000"/>
        </w:rPr>
        <w:t>0%]</w:t>
      </w:r>
    </w:p>
    <w:p w14:paraId="2DAC2899" w14:textId="77777777" w:rsidR="00FE6614" w:rsidRDefault="00FE6614" w:rsidP="001C52B4">
      <w:pPr>
        <w:pStyle w:val="ListParagraph"/>
        <w:numPr>
          <w:ilvl w:val="0"/>
          <w:numId w:val="10"/>
        </w:numPr>
        <w:spacing w:after="0" w:line="240" w:lineRule="auto"/>
        <w:jc w:val="both"/>
      </w:pPr>
      <w:r>
        <w:t xml:space="preserve">What is the fatigue life of the joint for a 95% probability of survival?  This is a critical joint that requires a safe life with high consequence of failure design philosophy. </w:t>
      </w:r>
      <w:r>
        <w:rPr>
          <w:b/>
          <w:color w:val="FF0000"/>
        </w:rPr>
        <w:t>[5</w:t>
      </w:r>
      <w:r w:rsidRPr="00047012">
        <w:rPr>
          <w:b/>
          <w:color w:val="FF0000"/>
        </w:rPr>
        <w:t>0%]</w:t>
      </w:r>
    </w:p>
    <w:p w14:paraId="409E3964" w14:textId="77777777" w:rsidR="00FE6614" w:rsidRDefault="00FE6614" w:rsidP="001C52B4">
      <w:pPr>
        <w:pStyle w:val="ListParagraph"/>
        <w:numPr>
          <w:ilvl w:val="0"/>
          <w:numId w:val="10"/>
        </w:numPr>
        <w:spacing w:after="0" w:line="240" w:lineRule="auto"/>
        <w:jc w:val="both"/>
      </w:pPr>
      <w:r>
        <w:t xml:space="preserve">What post weld treatment would you recommend </w:t>
      </w:r>
      <w:proofErr w:type="gramStart"/>
      <w:r>
        <w:t>to increase</w:t>
      </w:r>
      <w:proofErr w:type="gramEnd"/>
      <w:r>
        <w:t xml:space="preserve"> life, why and what increase in life will result? </w:t>
      </w:r>
      <w:r>
        <w:rPr>
          <w:b/>
          <w:color w:val="FF0000"/>
        </w:rPr>
        <w:t>[1</w:t>
      </w:r>
      <w:r w:rsidRPr="00047012">
        <w:rPr>
          <w:b/>
          <w:color w:val="FF0000"/>
        </w:rPr>
        <w:t>0%]</w:t>
      </w:r>
      <w:bookmarkEnd w:id="0"/>
    </w:p>
    <w:sectPr w:rsidR="00FE6614" w:rsidSect="00B065E6">
      <w:headerReference w:type="default" r:id="rId18"/>
      <w:footerReference w:type="default" r:id="rId19"/>
      <w:pgSz w:w="11907" w:h="16840" w:code="9"/>
      <w:pgMar w:top="720" w:right="720" w:bottom="720" w:left="720" w:header="567" w:footer="567"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9F824" w14:textId="77777777" w:rsidR="00403DED" w:rsidRDefault="00403DED" w:rsidP="000771B8">
      <w:pPr>
        <w:pStyle w:val="Table"/>
      </w:pPr>
      <w:r>
        <w:separator/>
      </w:r>
    </w:p>
  </w:endnote>
  <w:endnote w:type="continuationSeparator" w:id="0">
    <w:p w14:paraId="528F185F" w14:textId="77777777" w:rsidR="00403DED" w:rsidRDefault="00403DED" w:rsidP="000771B8">
      <w:pPr>
        <w:pStyle w:val="Table"/>
      </w:pPr>
      <w:r>
        <w:continuationSeparator/>
      </w:r>
    </w:p>
  </w:endnote>
  <w:endnote w:type="continuationNotice" w:id="1">
    <w:p w14:paraId="5A7AA205" w14:textId="77777777" w:rsidR="00403DED" w:rsidRDefault="00403DE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758DE" w14:textId="77777777" w:rsidR="006A18AC" w:rsidRDefault="006A18AC" w:rsidP="0055137C">
    <w:pPr>
      <w:pStyle w:val="Footer"/>
      <w:pBdr>
        <w:top w:val="single" w:sz="4" w:space="1" w:color="auto"/>
      </w:pBdr>
      <w:rPr>
        <w:rStyle w:val="PageNumber"/>
        <w:sz w:val="18"/>
      </w:rPr>
    </w:pPr>
  </w:p>
  <w:p w14:paraId="69F9211B" w14:textId="3F06C43E" w:rsidR="008C5B05" w:rsidRPr="0055137C" w:rsidRDefault="008C5B05" w:rsidP="0055137C">
    <w:pPr>
      <w:pStyle w:val="Footer"/>
      <w:pBdr>
        <w:top w:val="single" w:sz="4" w:space="1" w:color="auto"/>
      </w:pBdr>
      <w:rPr>
        <w:rStyle w:val="PageNumber"/>
        <w:sz w:val="18"/>
      </w:rPr>
    </w:pPr>
    <w:r w:rsidRPr="00AD3556">
      <w:rPr>
        <w:rStyle w:val="PageNumber"/>
        <w:sz w:val="18"/>
      </w:rPr>
      <w:ptab w:relativeTo="margin" w:alignment="right" w:leader="none"/>
    </w:r>
    <w:r w:rsidRPr="00AD3556">
      <w:rPr>
        <w:rStyle w:val="PageNumber"/>
        <w:b/>
        <w:sz w:val="18"/>
      </w:rPr>
      <w:t xml:space="preserve">Page </w:t>
    </w:r>
    <w:r w:rsidRPr="00AD3556">
      <w:rPr>
        <w:rStyle w:val="PageNumber"/>
        <w:b/>
        <w:sz w:val="18"/>
      </w:rPr>
      <w:fldChar w:fldCharType="begin"/>
    </w:r>
    <w:r w:rsidRPr="00AD3556">
      <w:rPr>
        <w:rStyle w:val="PageNumber"/>
        <w:b/>
        <w:sz w:val="18"/>
      </w:rPr>
      <w:instrText xml:space="preserve"> PAGE  \* Arabic  \* MERGEFORMAT </w:instrText>
    </w:r>
    <w:r w:rsidRPr="00AD3556">
      <w:rPr>
        <w:rStyle w:val="PageNumber"/>
        <w:b/>
        <w:sz w:val="18"/>
      </w:rPr>
      <w:fldChar w:fldCharType="separate"/>
    </w:r>
    <w:r w:rsidR="00740427">
      <w:rPr>
        <w:rStyle w:val="PageNumber"/>
        <w:b/>
        <w:sz w:val="18"/>
      </w:rPr>
      <w:t>21</w:t>
    </w:r>
    <w:r w:rsidRPr="00AD3556">
      <w:rPr>
        <w:rStyle w:val="PageNumber"/>
        <w:b/>
        <w:sz w:val="18"/>
      </w:rPr>
      <w:fldChar w:fldCharType="end"/>
    </w:r>
    <w:r w:rsidRPr="00AD3556">
      <w:rPr>
        <w:rStyle w:val="PageNumber"/>
        <w:b/>
        <w:sz w:val="18"/>
      </w:rPr>
      <w:t xml:space="preserve"> of </w:t>
    </w:r>
    <w:r w:rsidRPr="00AD3556">
      <w:rPr>
        <w:rStyle w:val="PageNumber"/>
        <w:b/>
        <w:sz w:val="18"/>
      </w:rPr>
      <w:fldChar w:fldCharType="begin"/>
    </w:r>
    <w:r w:rsidRPr="00AD3556">
      <w:rPr>
        <w:rStyle w:val="PageNumber"/>
        <w:b/>
        <w:sz w:val="18"/>
      </w:rPr>
      <w:instrText xml:space="preserve"> DOCPROPERTY  Pages </w:instrText>
    </w:r>
    <w:r w:rsidRPr="00AD3556">
      <w:rPr>
        <w:rStyle w:val="PageNumber"/>
        <w:b/>
        <w:sz w:val="18"/>
      </w:rPr>
      <w:fldChar w:fldCharType="separate"/>
    </w:r>
    <w:r w:rsidR="0042608A">
      <w:rPr>
        <w:rStyle w:val="PageNumber"/>
        <w:b/>
        <w:sz w:val="18"/>
      </w:rPr>
      <w:t>1</w:t>
    </w:r>
    <w:r w:rsidRPr="00AD3556">
      <w:rPr>
        <w:rStyle w:val="PageNumbe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3C51C" w14:textId="77777777" w:rsidR="00403DED" w:rsidRDefault="00403DED" w:rsidP="000771B8">
      <w:pPr>
        <w:pStyle w:val="Table"/>
      </w:pPr>
      <w:r>
        <w:separator/>
      </w:r>
    </w:p>
  </w:footnote>
  <w:footnote w:type="continuationSeparator" w:id="0">
    <w:p w14:paraId="3DA7E94B" w14:textId="77777777" w:rsidR="00403DED" w:rsidRDefault="00403DED" w:rsidP="000771B8">
      <w:pPr>
        <w:pStyle w:val="Table"/>
      </w:pPr>
      <w:r>
        <w:continuationSeparator/>
      </w:r>
    </w:p>
  </w:footnote>
  <w:footnote w:type="continuationNotice" w:id="1">
    <w:p w14:paraId="3B54FDD7" w14:textId="77777777" w:rsidR="00403DED" w:rsidRDefault="00403DE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5D118" w14:textId="57942E92" w:rsidR="008C5B05" w:rsidRPr="0055137C" w:rsidRDefault="00E1694F" w:rsidP="0055137C">
    <w:pPr>
      <w:pStyle w:val="Header"/>
      <w:pBdr>
        <w:bottom w:val="single" w:sz="4" w:space="1" w:color="auto"/>
      </w:pBdr>
      <w:rPr>
        <w:b/>
        <w:i/>
        <w:sz w:val="18"/>
      </w:rPr>
    </w:pPr>
    <w:r>
      <w:rPr>
        <w:b/>
        <w:i/>
        <w:sz w:val="18"/>
      </w:rPr>
      <w:t>MSV 780 Fatigue (Assignment)</w:t>
    </w:r>
    <w:r w:rsidR="008C5B05">
      <w:rPr>
        <w:b/>
        <w:i/>
        <w:sz w:val="18"/>
      </w:rPr>
      <w:ptab w:relativeTo="margin" w:alignment="right" w:leader="none"/>
    </w:r>
    <w:r w:rsidR="008C5B05">
      <w:rPr>
        <w:sz w:val="23"/>
        <w:szCs w:val="23"/>
        <w:lang w:val="en-ZA" w:eastAsia="en-ZA"/>
      </w:rPr>
      <w:drawing>
        <wp:inline distT="0" distB="0" distL="0" distR="0" wp14:anchorId="565ECD04" wp14:editId="0DEBFD14">
          <wp:extent cx="228600" cy="23655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 cy="2365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67B7"/>
    <w:multiLevelType w:val="hybridMultilevel"/>
    <w:tmpl w:val="557E36D4"/>
    <w:lvl w:ilvl="0" w:tplc="CEF0472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F796A"/>
    <w:multiLevelType w:val="multilevel"/>
    <w:tmpl w:val="0C906554"/>
    <w:lvl w:ilvl="0">
      <w:start w:val="1"/>
      <w:numFmt w:val="decimal"/>
      <w:pStyle w:val="Heading1"/>
      <w:lvlText w:val="%1."/>
      <w:lvlJc w:val="left"/>
      <w:pPr>
        <w:tabs>
          <w:tab w:val="num" w:pos="709"/>
        </w:tabs>
        <w:ind w:left="709" w:hanging="709"/>
      </w:pPr>
    </w:lvl>
    <w:lvl w:ilvl="1">
      <w:start w:val="1"/>
      <w:numFmt w:val="decimal"/>
      <w:pStyle w:val="Heading2"/>
      <w:lvlText w:val="%1.%2."/>
      <w:lvlJc w:val="left"/>
      <w:pPr>
        <w:tabs>
          <w:tab w:val="num" w:pos="709"/>
        </w:tabs>
        <w:ind w:left="709" w:hanging="709"/>
      </w:pPr>
    </w:lvl>
    <w:lvl w:ilvl="2">
      <w:start w:val="1"/>
      <w:numFmt w:val="decimal"/>
      <w:pStyle w:val="Heading3"/>
      <w:lvlText w:val="%1.%2.%3."/>
      <w:lvlJc w:val="left"/>
      <w:pPr>
        <w:tabs>
          <w:tab w:val="num" w:pos="709"/>
        </w:tabs>
        <w:ind w:left="709" w:hanging="709"/>
      </w:pPr>
    </w:lvl>
    <w:lvl w:ilvl="3">
      <w:start w:val="1"/>
      <w:numFmt w:val="decimal"/>
      <w:pStyle w:val="Heading4"/>
      <w:lvlText w:val="%1.%2.%3.%4."/>
      <w:lvlJc w:val="left"/>
      <w:pPr>
        <w:tabs>
          <w:tab w:val="num" w:pos="1080"/>
        </w:tabs>
        <w:ind w:left="709" w:hanging="709"/>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A5478C5"/>
    <w:multiLevelType w:val="hybridMultilevel"/>
    <w:tmpl w:val="00B67CA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21E2A22"/>
    <w:multiLevelType w:val="hybridMultilevel"/>
    <w:tmpl w:val="7062E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C2352"/>
    <w:multiLevelType w:val="hybridMultilevel"/>
    <w:tmpl w:val="8D0EB6B8"/>
    <w:lvl w:ilvl="0" w:tplc="9E40790E">
      <w:start w:val="1"/>
      <w:numFmt w:val="decimal"/>
      <w:pStyle w:val="Itemsnumber"/>
      <w:lvlText w:val="%1."/>
      <w:lvlJc w:val="left"/>
      <w:pPr>
        <w:tabs>
          <w:tab w:val="num" w:pos="720"/>
        </w:tabs>
        <w:ind w:left="720" w:hanging="720"/>
      </w:pPr>
      <w:rPr>
        <w:rFonts w:hint="default"/>
      </w:rPr>
    </w:lvl>
    <w:lvl w:ilvl="1" w:tplc="08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E07E98"/>
    <w:multiLevelType w:val="hybridMultilevel"/>
    <w:tmpl w:val="E1E22B9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8FC0A8B"/>
    <w:multiLevelType w:val="hybridMultilevel"/>
    <w:tmpl w:val="288E3A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D0840D8"/>
    <w:multiLevelType w:val="hybridMultilevel"/>
    <w:tmpl w:val="0EF674A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08B7DD8"/>
    <w:multiLevelType w:val="hybridMultilevel"/>
    <w:tmpl w:val="5A2C9B26"/>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6640AFE"/>
    <w:multiLevelType w:val="hybridMultilevel"/>
    <w:tmpl w:val="428695E0"/>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5AA36422"/>
    <w:multiLevelType w:val="singleLevel"/>
    <w:tmpl w:val="FEAE255C"/>
    <w:lvl w:ilvl="0">
      <w:start w:val="1"/>
      <w:numFmt w:val="bullet"/>
      <w:pStyle w:val="Itemsbullet"/>
      <w:lvlText w:val=""/>
      <w:lvlJc w:val="left"/>
      <w:pPr>
        <w:tabs>
          <w:tab w:val="num" w:pos="360"/>
        </w:tabs>
        <w:ind w:left="360" w:hanging="360"/>
      </w:pPr>
      <w:rPr>
        <w:rFonts w:ascii="Symbol" w:hAnsi="Symbol" w:hint="default"/>
      </w:rPr>
    </w:lvl>
  </w:abstractNum>
  <w:abstractNum w:abstractNumId="11" w15:restartNumberingAfterBreak="0">
    <w:nsid w:val="5BBF6A91"/>
    <w:multiLevelType w:val="hybridMultilevel"/>
    <w:tmpl w:val="653C1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4E62BF"/>
    <w:multiLevelType w:val="hybridMultilevel"/>
    <w:tmpl w:val="D116B4A8"/>
    <w:lvl w:ilvl="0" w:tplc="FEE2E7D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4"/>
  </w:num>
  <w:num w:numId="4">
    <w:abstractNumId w:val="5"/>
  </w:num>
  <w:num w:numId="5">
    <w:abstractNumId w:val="7"/>
  </w:num>
  <w:num w:numId="6">
    <w:abstractNumId w:val="9"/>
  </w:num>
  <w:num w:numId="7">
    <w:abstractNumId w:val="2"/>
  </w:num>
  <w:num w:numId="8">
    <w:abstractNumId w:val="6"/>
  </w:num>
  <w:num w:numId="9">
    <w:abstractNumId w:val="8"/>
  </w:num>
  <w:num w:numId="10">
    <w:abstractNumId w:val="3"/>
  </w:num>
  <w:num w:numId="11">
    <w:abstractNumId w:val="11"/>
  </w:num>
  <w:num w:numId="12">
    <w:abstractNumId w:val="0"/>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DC0"/>
    <w:rsid w:val="0000158E"/>
    <w:rsid w:val="00003404"/>
    <w:rsid w:val="00005D5F"/>
    <w:rsid w:val="00007E73"/>
    <w:rsid w:val="00020B1D"/>
    <w:rsid w:val="00021573"/>
    <w:rsid w:val="0002451F"/>
    <w:rsid w:val="0003285F"/>
    <w:rsid w:val="00033661"/>
    <w:rsid w:val="00046D1B"/>
    <w:rsid w:val="00051FDF"/>
    <w:rsid w:val="00055A80"/>
    <w:rsid w:val="00062DA4"/>
    <w:rsid w:val="00067AA0"/>
    <w:rsid w:val="000712B8"/>
    <w:rsid w:val="0007323F"/>
    <w:rsid w:val="000771B8"/>
    <w:rsid w:val="00084ECD"/>
    <w:rsid w:val="000862AB"/>
    <w:rsid w:val="00092CA4"/>
    <w:rsid w:val="00095060"/>
    <w:rsid w:val="000A1826"/>
    <w:rsid w:val="000B0883"/>
    <w:rsid w:val="000B4944"/>
    <w:rsid w:val="000B4AFB"/>
    <w:rsid w:val="000B7DAE"/>
    <w:rsid w:val="000D7D26"/>
    <w:rsid w:val="000E376B"/>
    <w:rsid w:val="000E474C"/>
    <w:rsid w:val="000F731B"/>
    <w:rsid w:val="000F7665"/>
    <w:rsid w:val="0010072E"/>
    <w:rsid w:val="00103B03"/>
    <w:rsid w:val="00104579"/>
    <w:rsid w:val="00107693"/>
    <w:rsid w:val="0011045B"/>
    <w:rsid w:val="001107D8"/>
    <w:rsid w:val="00112F0C"/>
    <w:rsid w:val="001255A0"/>
    <w:rsid w:val="0013327D"/>
    <w:rsid w:val="00133519"/>
    <w:rsid w:val="00133646"/>
    <w:rsid w:val="00135192"/>
    <w:rsid w:val="00135255"/>
    <w:rsid w:val="0014280C"/>
    <w:rsid w:val="00146919"/>
    <w:rsid w:val="00146B0B"/>
    <w:rsid w:val="001534D9"/>
    <w:rsid w:val="001553A8"/>
    <w:rsid w:val="001557A6"/>
    <w:rsid w:val="001561F6"/>
    <w:rsid w:val="00157E6F"/>
    <w:rsid w:val="0016249D"/>
    <w:rsid w:val="00171441"/>
    <w:rsid w:val="00176C8A"/>
    <w:rsid w:val="00182ACA"/>
    <w:rsid w:val="0018693C"/>
    <w:rsid w:val="00192CF7"/>
    <w:rsid w:val="0019643B"/>
    <w:rsid w:val="001A1020"/>
    <w:rsid w:val="001A23E1"/>
    <w:rsid w:val="001A2CEA"/>
    <w:rsid w:val="001B03A2"/>
    <w:rsid w:val="001B335B"/>
    <w:rsid w:val="001B4BE1"/>
    <w:rsid w:val="001B548F"/>
    <w:rsid w:val="001C52B4"/>
    <w:rsid w:val="001C553F"/>
    <w:rsid w:val="001E2A95"/>
    <w:rsid w:val="001E3275"/>
    <w:rsid w:val="001E5E1B"/>
    <w:rsid w:val="001F0286"/>
    <w:rsid w:val="001F19E4"/>
    <w:rsid w:val="001F4981"/>
    <w:rsid w:val="00204514"/>
    <w:rsid w:val="00210615"/>
    <w:rsid w:val="00215F5D"/>
    <w:rsid w:val="00217B78"/>
    <w:rsid w:val="0022070A"/>
    <w:rsid w:val="0022076B"/>
    <w:rsid w:val="00220C68"/>
    <w:rsid w:val="00223E6A"/>
    <w:rsid w:val="00225B3E"/>
    <w:rsid w:val="00240BB5"/>
    <w:rsid w:val="00246A33"/>
    <w:rsid w:val="00246D94"/>
    <w:rsid w:val="00252477"/>
    <w:rsid w:val="00254B34"/>
    <w:rsid w:val="00260739"/>
    <w:rsid w:val="00275F03"/>
    <w:rsid w:val="00287618"/>
    <w:rsid w:val="002926EF"/>
    <w:rsid w:val="00296871"/>
    <w:rsid w:val="002B6181"/>
    <w:rsid w:val="002B7AFE"/>
    <w:rsid w:val="002C0418"/>
    <w:rsid w:val="002C0D95"/>
    <w:rsid w:val="002C5467"/>
    <w:rsid w:val="002D1FD2"/>
    <w:rsid w:val="002D56CB"/>
    <w:rsid w:val="002E2378"/>
    <w:rsid w:val="002E2F1D"/>
    <w:rsid w:val="002E5965"/>
    <w:rsid w:val="002F4170"/>
    <w:rsid w:val="00302740"/>
    <w:rsid w:val="003039E3"/>
    <w:rsid w:val="00306F59"/>
    <w:rsid w:val="0031540F"/>
    <w:rsid w:val="003157EE"/>
    <w:rsid w:val="00321B00"/>
    <w:rsid w:val="0032257B"/>
    <w:rsid w:val="003308D2"/>
    <w:rsid w:val="003328CE"/>
    <w:rsid w:val="00333824"/>
    <w:rsid w:val="003375C8"/>
    <w:rsid w:val="00337611"/>
    <w:rsid w:val="00344483"/>
    <w:rsid w:val="00344E9E"/>
    <w:rsid w:val="003450D3"/>
    <w:rsid w:val="003459A1"/>
    <w:rsid w:val="00347952"/>
    <w:rsid w:val="003518D6"/>
    <w:rsid w:val="00352BFD"/>
    <w:rsid w:val="00354C64"/>
    <w:rsid w:val="00356941"/>
    <w:rsid w:val="0036596D"/>
    <w:rsid w:val="00366D43"/>
    <w:rsid w:val="00372E14"/>
    <w:rsid w:val="00373855"/>
    <w:rsid w:val="00376117"/>
    <w:rsid w:val="0037781D"/>
    <w:rsid w:val="00381DFD"/>
    <w:rsid w:val="00382989"/>
    <w:rsid w:val="00383D26"/>
    <w:rsid w:val="00384D78"/>
    <w:rsid w:val="003862DF"/>
    <w:rsid w:val="00390FE4"/>
    <w:rsid w:val="003953F2"/>
    <w:rsid w:val="00397456"/>
    <w:rsid w:val="00397CC8"/>
    <w:rsid w:val="003A4C66"/>
    <w:rsid w:val="003B0D65"/>
    <w:rsid w:val="003C0B78"/>
    <w:rsid w:val="003C5C36"/>
    <w:rsid w:val="003C75CE"/>
    <w:rsid w:val="003E6461"/>
    <w:rsid w:val="003E7B4C"/>
    <w:rsid w:val="003F3EE4"/>
    <w:rsid w:val="003F4429"/>
    <w:rsid w:val="003F5266"/>
    <w:rsid w:val="003F5377"/>
    <w:rsid w:val="00403DED"/>
    <w:rsid w:val="00405BD7"/>
    <w:rsid w:val="004117E3"/>
    <w:rsid w:val="00421750"/>
    <w:rsid w:val="004230C0"/>
    <w:rsid w:val="0042608A"/>
    <w:rsid w:val="00426BE5"/>
    <w:rsid w:val="00434497"/>
    <w:rsid w:val="004347A8"/>
    <w:rsid w:val="00434A5A"/>
    <w:rsid w:val="00435F85"/>
    <w:rsid w:val="00436C6A"/>
    <w:rsid w:val="00444434"/>
    <w:rsid w:val="00444590"/>
    <w:rsid w:val="00445120"/>
    <w:rsid w:val="004462F1"/>
    <w:rsid w:val="00446432"/>
    <w:rsid w:val="00447C8E"/>
    <w:rsid w:val="00447D06"/>
    <w:rsid w:val="00454223"/>
    <w:rsid w:val="00454E62"/>
    <w:rsid w:val="00454EAC"/>
    <w:rsid w:val="004550EE"/>
    <w:rsid w:val="00457E3F"/>
    <w:rsid w:val="004605A5"/>
    <w:rsid w:val="00462700"/>
    <w:rsid w:val="00463C62"/>
    <w:rsid w:val="00474D17"/>
    <w:rsid w:val="0048001D"/>
    <w:rsid w:val="0048067A"/>
    <w:rsid w:val="00480FFF"/>
    <w:rsid w:val="00484AB6"/>
    <w:rsid w:val="004924F3"/>
    <w:rsid w:val="00497FBF"/>
    <w:rsid w:val="004A0A01"/>
    <w:rsid w:val="004A20A2"/>
    <w:rsid w:val="004A307B"/>
    <w:rsid w:val="004A64E4"/>
    <w:rsid w:val="004B6ADB"/>
    <w:rsid w:val="004B75D6"/>
    <w:rsid w:val="004B7B11"/>
    <w:rsid w:val="004B7B5F"/>
    <w:rsid w:val="004E2E84"/>
    <w:rsid w:val="004E3148"/>
    <w:rsid w:val="004E6DF2"/>
    <w:rsid w:val="004F0222"/>
    <w:rsid w:val="004F4B43"/>
    <w:rsid w:val="004F7010"/>
    <w:rsid w:val="004F787A"/>
    <w:rsid w:val="00500A65"/>
    <w:rsid w:val="00500E92"/>
    <w:rsid w:val="00507BD6"/>
    <w:rsid w:val="00517DE0"/>
    <w:rsid w:val="0053070E"/>
    <w:rsid w:val="00536C96"/>
    <w:rsid w:val="00542729"/>
    <w:rsid w:val="0055137C"/>
    <w:rsid w:val="00553647"/>
    <w:rsid w:val="005575D2"/>
    <w:rsid w:val="00560F2E"/>
    <w:rsid w:val="00562A5D"/>
    <w:rsid w:val="005661BA"/>
    <w:rsid w:val="00571075"/>
    <w:rsid w:val="00593E1A"/>
    <w:rsid w:val="005956DB"/>
    <w:rsid w:val="005A0A82"/>
    <w:rsid w:val="005B06EC"/>
    <w:rsid w:val="005B6C78"/>
    <w:rsid w:val="005C0E29"/>
    <w:rsid w:val="005C637E"/>
    <w:rsid w:val="005D168D"/>
    <w:rsid w:val="005D1B1F"/>
    <w:rsid w:val="005D4BC1"/>
    <w:rsid w:val="005D524A"/>
    <w:rsid w:val="005E0346"/>
    <w:rsid w:val="005F2D61"/>
    <w:rsid w:val="005F370D"/>
    <w:rsid w:val="005F77A3"/>
    <w:rsid w:val="0060190B"/>
    <w:rsid w:val="00602EA9"/>
    <w:rsid w:val="006033A7"/>
    <w:rsid w:val="006057B8"/>
    <w:rsid w:val="0060741C"/>
    <w:rsid w:val="00614139"/>
    <w:rsid w:val="006143A9"/>
    <w:rsid w:val="00615105"/>
    <w:rsid w:val="00615BD5"/>
    <w:rsid w:val="006161DA"/>
    <w:rsid w:val="0062038C"/>
    <w:rsid w:val="00620A5E"/>
    <w:rsid w:val="00621C19"/>
    <w:rsid w:val="00622525"/>
    <w:rsid w:val="00632494"/>
    <w:rsid w:val="0063567D"/>
    <w:rsid w:val="00637466"/>
    <w:rsid w:val="00637DC2"/>
    <w:rsid w:val="00641E52"/>
    <w:rsid w:val="00646853"/>
    <w:rsid w:val="0064740B"/>
    <w:rsid w:val="006524D4"/>
    <w:rsid w:val="00662055"/>
    <w:rsid w:val="006755AC"/>
    <w:rsid w:val="00676835"/>
    <w:rsid w:val="006847C1"/>
    <w:rsid w:val="0068556F"/>
    <w:rsid w:val="00685BD2"/>
    <w:rsid w:val="00685E80"/>
    <w:rsid w:val="00687AB8"/>
    <w:rsid w:val="006945BB"/>
    <w:rsid w:val="00694E7F"/>
    <w:rsid w:val="006A18AC"/>
    <w:rsid w:val="006A73E3"/>
    <w:rsid w:val="006B24F5"/>
    <w:rsid w:val="006B5668"/>
    <w:rsid w:val="006C7C15"/>
    <w:rsid w:val="006D0CF7"/>
    <w:rsid w:val="006D2023"/>
    <w:rsid w:val="006D2993"/>
    <w:rsid w:val="006D6E73"/>
    <w:rsid w:val="006D7E97"/>
    <w:rsid w:val="006E1DD8"/>
    <w:rsid w:val="006E425C"/>
    <w:rsid w:val="006F2C2B"/>
    <w:rsid w:val="006F3C90"/>
    <w:rsid w:val="006F56A7"/>
    <w:rsid w:val="00700013"/>
    <w:rsid w:val="007029F1"/>
    <w:rsid w:val="00713B8A"/>
    <w:rsid w:val="00713BD2"/>
    <w:rsid w:val="007152F8"/>
    <w:rsid w:val="00715DA9"/>
    <w:rsid w:val="007205A6"/>
    <w:rsid w:val="0072217E"/>
    <w:rsid w:val="00723B11"/>
    <w:rsid w:val="007320E8"/>
    <w:rsid w:val="00740427"/>
    <w:rsid w:val="007420F6"/>
    <w:rsid w:val="0075437E"/>
    <w:rsid w:val="00757F7E"/>
    <w:rsid w:val="00763285"/>
    <w:rsid w:val="0077652B"/>
    <w:rsid w:val="00792293"/>
    <w:rsid w:val="00793701"/>
    <w:rsid w:val="007A7023"/>
    <w:rsid w:val="007A73DF"/>
    <w:rsid w:val="007B0BB2"/>
    <w:rsid w:val="007B3D81"/>
    <w:rsid w:val="007B46BD"/>
    <w:rsid w:val="007B49C8"/>
    <w:rsid w:val="007B548C"/>
    <w:rsid w:val="007B5FA9"/>
    <w:rsid w:val="007B66BE"/>
    <w:rsid w:val="007D3CA4"/>
    <w:rsid w:val="007D6FE4"/>
    <w:rsid w:val="007E10CB"/>
    <w:rsid w:val="007E6DE5"/>
    <w:rsid w:val="007E70F5"/>
    <w:rsid w:val="007E7D82"/>
    <w:rsid w:val="007E7F54"/>
    <w:rsid w:val="007F2706"/>
    <w:rsid w:val="00802EB8"/>
    <w:rsid w:val="00812E85"/>
    <w:rsid w:val="00815D57"/>
    <w:rsid w:val="00817859"/>
    <w:rsid w:val="00820479"/>
    <w:rsid w:val="008219E2"/>
    <w:rsid w:val="008329EE"/>
    <w:rsid w:val="00832EE3"/>
    <w:rsid w:val="00833B79"/>
    <w:rsid w:val="00842B4D"/>
    <w:rsid w:val="00842DEF"/>
    <w:rsid w:val="008458D5"/>
    <w:rsid w:val="0085069D"/>
    <w:rsid w:val="00854174"/>
    <w:rsid w:val="008541C3"/>
    <w:rsid w:val="0085572A"/>
    <w:rsid w:val="008567BE"/>
    <w:rsid w:val="00862B2C"/>
    <w:rsid w:val="00863859"/>
    <w:rsid w:val="0086555C"/>
    <w:rsid w:val="00875134"/>
    <w:rsid w:val="00883E0C"/>
    <w:rsid w:val="0088451F"/>
    <w:rsid w:val="0089278C"/>
    <w:rsid w:val="008943F2"/>
    <w:rsid w:val="00894C92"/>
    <w:rsid w:val="00895DCA"/>
    <w:rsid w:val="008A3870"/>
    <w:rsid w:val="008A63D9"/>
    <w:rsid w:val="008B3AF8"/>
    <w:rsid w:val="008B7D69"/>
    <w:rsid w:val="008C1FA0"/>
    <w:rsid w:val="008C3439"/>
    <w:rsid w:val="008C5B05"/>
    <w:rsid w:val="008E025F"/>
    <w:rsid w:val="008E2DDA"/>
    <w:rsid w:val="008E5208"/>
    <w:rsid w:val="008F53D0"/>
    <w:rsid w:val="008F545D"/>
    <w:rsid w:val="008F6CD6"/>
    <w:rsid w:val="008F6E7E"/>
    <w:rsid w:val="00900B2B"/>
    <w:rsid w:val="00901E87"/>
    <w:rsid w:val="0091277C"/>
    <w:rsid w:val="00927CA0"/>
    <w:rsid w:val="00943161"/>
    <w:rsid w:val="009448DA"/>
    <w:rsid w:val="00954ED0"/>
    <w:rsid w:val="00964AF5"/>
    <w:rsid w:val="00967861"/>
    <w:rsid w:val="009731BA"/>
    <w:rsid w:val="00976000"/>
    <w:rsid w:val="00977A6F"/>
    <w:rsid w:val="00977CCF"/>
    <w:rsid w:val="009959AD"/>
    <w:rsid w:val="009A67CC"/>
    <w:rsid w:val="009B04F7"/>
    <w:rsid w:val="009B1088"/>
    <w:rsid w:val="009B12F1"/>
    <w:rsid w:val="009B265B"/>
    <w:rsid w:val="009B2B9F"/>
    <w:rsid w:val="009B493B"/>
    <w:rsid w:val="009B5598"/>
    <w:rsid w:val="009C424A"/>
    <w:rsid w:val="009C7641"/>
    <w:rsid w:val="009C7642"/>
    <w:rsid w:val="009D01C1"/>
    <w:rsid w:val="009D0D40"/>
    <w:rsid w:val="009D312E"/>
    <w:rsid w:val="009F4C77"/>
    <w:rsid w:val="009F65A4"/>
    <w:rsid w:val="00A0292C"/>
    <w:rsid w:val="00A02D8E"/>
    <w:rsid w:val="00A034DB"/>
    <w:rsid w:val="00A03A07"/>
    <w:rsid w:val="00A04F72"/>
    <w:rsid w:val="00A10AB9"/>
    <w:rsid w:val="00A10EC8"/>
    <w:rsid w:val="00A173BD"/>
    <w:rsid w:val="00A17F2C"/>
    <w:rsid w:val="00A200D0"/>
    <w:rsid w:val="00A30A0B"/>
    <w:rsid w:val="00A33636"/>
    <w:rsid w:val="00A3742F"/>
    <w:rsid w:val="00A402E3"/>
    <w:rsid w:val="00A41837"/>
    <w:rsid w:val="00A43EB0"/>
    <w:rsid w:val="00A511C6"/>
    <w:rsid w:val="00A5707D"/>
    <w:rsid w:val="00A74BB5"/>
    <w:rsid w:val="00A751D0"/>
    <w:rsid w:val="00A80D1C"/>
    <w:rsid w:val="00A815D3"/>
    <w:rsid w:val="00A9457D"/>
    <w:rsid w:val="00A97640"/>
    <w:rsid w:val="00A9786A"/>
    <w:rsid w:val="00AA393A"/>
    <w:rsid w:val="00AA42C4"/>
    <w:rsid w:val="00AA4DC7"/>
    <w:rsid w:val="00AB380C"/>
    <w:rsid w:val="00AC2A37"/>
    <w:rsid w:val="00AC3AA3"/>
    <w:rsid w:val="00AC3E8A"/>
    <w:rsid w:val="00AC771C"/>
    <w:rsid w:val="00AD21BD"/>
    <w:rsid w:val="00AE6655"/>
    <w:rsid w:val="00B02A53"/>
    <w:rsid w:val="00B02D97"/>
    <w:rsid w:val="00B065E6"/>
    <w:rsid w:val="00B1027D"/>
    <w:rsid w:val="00B1074C"/>
    <w:rsid w:val="00B1135F"/>
    <w:rsid w:val="00B134E5"/>
    <w:rsid w:val="00B20B62"/>
    <w:rsid w:val="00B40F7B"/>
    <w:rsid w:val="00B458CB"/>
    <w:rsid w:val="00B46834"/>
    <w:rsid w:val="00B47DB9"/>
    <w:rsid w:val="00B51304"/>
    <w:rsid w:val="00B5203C"/>
    <w:rsid w:val="00B523BC"/>
    <w:rsid w:val="00B53BF0"/>
    <w:rsid w:val="00B54236"/>
    <w:rsid w:val="00B54910"/>
    <w:rsid w:val="00B609E5"/>
    <w:rsid w:val="00B61275"/>
    <w:rsid w:val="00B64697"/>
    <w:rsid w:val="00B65796"/>
    <w:rsid w:val="00B7503B"/>
    <w:rsid w:val="00B8326E"/>
    <w:rsid w:val="00B86D31"/>
    <w:rsid w:val="00B87416"/>
    <w:rsid w:val="00B92DEA"/>
    <w:rsid w:val="00B95B59"/>
    <w:rsid w:val="00B96E17"/>
    <w:rsid w:val="00BA02A3"/>
    <w:rsid w:val="00BA1399"/>
    <w:rsid w:val="00BA5DCB"/>
    <w:rsid w:val="00BC0624"/>
    <w:rsid w:val="00BC37B8"/>
    <w:rsid w:val="00BC6AC1"/>
    <w:rsid w:val="00BD77D6"/>
    <w:rsid w:val="00BE2DC0"/>
    <w:rsid w:val="00BE673C"/>
    <w:rsid w:val="00BE7485"/>
    <w:rsid w:val="00BF2313"/>
    <w:rsid w:val="00C05730"/>
    <w:rsid w:val="00C0741E"/>
    <w:rsid w:val="00C12839"/>
    <w:rsid w:val="00C13568"/>
    <w:rsid w:val="00C1713A"/>
    <w:rsid w:val="00C20A66"/>
    <w:rsid w:val="00C24424"/>
    <w:rsid w:val="00C351F3"/>
    <w:rsid w:val="00C4037E"/>
    <w:rsid w:val="00C464E5"/>
    <w:rsid w:val="00C510A7"/>
    <w:rsid w:val="00C52C2A"/>
    <w:rsid w:val="00C539E2"/>
    <w:rsid w:val="00C57980"/>
    <w:rsid w:val="00C63018"/>
    <w:rsid w:val="00C63296"/>
    <w:rsid w:val="00C663CE"/>
    <w:rsid w:val="00C750F8"/>
    <w:rsid w:val="00C757E7"/>
    <w:rsid w:val="00C96A83"/>
    <w:rsid w:val="00CA0396"/>
    <w:rsid w:val="00CA21A5"/>
    <w:rsid w:val="00CB4235"/>
    <w:rsid w:val="00CD59C9"/>
    <w:rsid w:val="00CE11E5"/>
    <w:rsid w:val="00CE452A"/>
    <w:rsid w:val="00CE6704"/>
    <w:rsid w:val="00CF11A9"/>
    <w:rsid w:val="00CF4134"/>
    <w:rsid w:val="00D0568B"/>
    <w:rsid w:val="00D117BC"/>
    <w:rsid w:val="00D128B8"/>
    <w:rsid w:val="00D128BA"/>
    <w:rsid w:val="00D20585"/>
    <w:rsid w:val="00D20674"/>
    <w:rsid w:val="00D21B8B"/>
    <w:rsid w:val="00D27B94"/>
    <w:rsid w:val="00D329C1"/>
    <w:rsid w:val="00D37243"/>
    <w:rsid w:val="00D37701"/>
    <w:rsid w:val="00D37CF8"/>
    <w:rsid w:val="00D41B15"/>
    <w:rsid w:val="00D437AF"/>
    <w:rsid w:val="00D462DD"/>
    <w:rsid w:val="00D4754A"/>
    <w:rsid w:val="00D50E5D"/>
    <w:rsid w:val="00D52162"/>
    <w:rsid w:val="00D529DB"/>
    <w:rsid w:val="00D563B7"/>
    <w:rsid w:val="00D56904"/>
    <w:rsid w:val="00D62592"/>
    <w:rsid w:val="00D702D8"/>
    <w:rsid w:val="00D75872"/>
    <w:rsid w:val="00D82ADD"/>
    <w:rsid w:val="00D840B7"/>
    <w:rsid w:val="00D9337F"/>
    <w:rsid w:val="00D93778"/>
    <w:rsid w:val="00D96467"/>
    <w:rsid w:val="00DA7FD1"/>
    <w:rsid w:val="00DB6279"/>
    <w:rsid w:val="00DC5253"/>
    <w:rsid w:val="00DC57FC"/>
    <w:rsid w:val="00DD07E9"/>
    <w:rsid w:val="00DD1F4A"/>
    <w:rsid w:val="00DD58E7"/>
    <w:rsid w:val="00DD5C0C"/>
    <w:rsid w:val="00DD5ED8"/>
    <w:rsid w:val="00DE19B9"/>
    <w:rsid w:val="00DE3257"/>
    <w:rsid w:val="00DE4C9D"/>
    <w:rsid w:val="00DE5CC4"/>
    <w:rsid w:val="00DE6795"/>
    <w:rsid w:val="00DF1D29"/>
    <w:rsid w:val="00E01F5B"/>
    <w:rsid w:val="00E07F56"/>
    <w:rsid w:val="00E10C8F"/>
    <w:rsid w:val="00E1694F"/>
    <w:rsid w:val="00E23DD5"/>
    <w:rsid w:val="00E26431"/>
    <w:rsid w:val="00E271CF"/>
    <w:rsid w:val="00E302AC"/>
    <w:rsid w:val="00E338BD"/>
    <w:rsid w:val="00E353D0"/>
    <w:rsid w:val="00E35B22"/>
    <w:rsid w:val="00E437A8"/>
    <w:rsid w:val="00E45110"/>
    <w:rsid w:val="00E5193E"/>
    <w:rsid w:val="00E53D31"/>
    <w:rsid w:val="00E61BA8"/>
    <w:rsid w:val="00E6674F"/>
    <w:rsid w:val="00E66BE7"/>
    <w:rsid w:val="00E7267A"/>
    <w:rsid w:val="00E73C36"/>
    <w:rsid w:val="00E73F94"/>
    <w:rsid w:val="00E7473B"/>
    <w:rsid w:val="00E808D3"/>
    <w:rsid w:val="00E90A65"/>
    <w:rsid w:val="00E90C49"/>
    <w:rsid w:val="00E9181A"/>
    <w:rsid w:val="00E9182B"/>
    <w:rsid w:val="00EA6A8B"/>
    <w:rsid w:val="00EA7892"/>
    <w:rsid w:val="00EB5E84"/>
    <w:rsid w:val="00EB71B9"/>
    <w:rsid w:val="00EB771D"/>
    <w:rsid w:val="00EC0857"/>
    <w:rsid w:val="00EC3710"/>
    <w:rsid w:val="00ED4634"/>
    <w:rsid w:val="00EF23CA"/>
    <w:rsid w:val="00F00914"/>
    <w:rsid w:val="00F00FA5"/>
    <w:rsid w:val="00F01060"/>
    <w:rsid w:val="00F011A2"/>
    <w:rsid w:val="00F03C90"/>
    <w:rsid w:val="00F05DD3"/>
    <w:rsid w:val="00F06498"/>
    <w:rsid w:val="00F07738"/>
    <w:rsid w:val="00F127AE"/>
    <w:rsid w:val="00F14262"/>
    <w:rsid w:val="00F23741"/>
    <w:rsid w:val="00F257A9"/>
    <w:rsid w:val="00F37731"/>
    <w:rsid w:val="00F419A5"/>
    <w:rsid w:val="00F425C5"/>
    <w:rsid w:val="00F45899"/>
    <w:rsid w:val="00F46348"/>
    <w:rsid w:val="00F47121"/>
    <w:rsid w:val="00F50682"/>
    <w:rsid w:val="00F51019"/>
    <w:rsid w:val="00F51B81"/>
    <w:rsid w:val="00F5426F"/>
    <w:rsid w:val="00F54893"/>
    <w:rsid w:val="00F549C4"/>
    <w:rsid w:val="00F55CF6"/>
    <w:rsid w:val="00F62ED9"/>
    <w:rsid w:val="00F66458"/>
    <w:rsid w:val="00F67C0E"/>
    <w:rsid w:val="00F908F5"/>
    <w:rsid w:val="00F92A4C"/>
    <w:rsid w:val="00FB4516"/>
    <w:rsid w:val="00FB6433"/>
    <w:rsid w:val="00FB6AF2"/>
    <w:rsid w:val="00FC0B11"/>
    <w:rsid w:val="00FC555F"/>
    <w:rsid w:val="00FD157E"/>
    <w:rsid w:val="00FD17DF"/>
    <w:rsid w:val="00FD5043"/>
    <w:rsid w:val="00FD7C3E"/>
    <w:rsid w:val="00FE0069"/>
    <w:rsid w:val="00FE100F"/>
    <w:rsid w:val="00FE231B"/>
    <w:rsid w:val="00FE5D69"/>
    <w:rsid w:val="00FE6614"/>
    <w:rsid w:val="00FE7406"/>
    <w:rsid w:val="00FE7A7C"/>
    <w:rsid w:val="00FF072A"/>
    <w:rsid w:val="00FF2678"/>
    <w:rsid w:val="00FF4CB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807E5C1"/>
  <w15:docId w15:val="{CC1AE0DD-831F-407F-9513-70A5214F6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D81"/>
    <w:pPr>
      <w:spacing w:line="276" w:lineRule="auto"/>
      <w:jc w:val="both"/>
    </w:pPr>
    <w:rPr>
      <w:rFonts w:ascii="Arial" w:hAnsi="Arial"/>
      <w:lang w:val="en-GB" w:eastAsia="en-US"/>
    </w:rPr>
  </w:style>
  <w:style w:type="paragraph" w:styleId="Heading1">
    <w:name w:val="heading 1"/>
    <w:basedOn w:val="Normal"/>
    <w:next w:val="Paragraph1"/>
    <w:link w:val="Heading1Char"/>
    <w:uiPriority w:val="9"/>
    <w:qFormat/>
    <w:rsid w:val="006847C1"/>
    <w:pPr>
      <w:keepNext/>
      <w:numPr>
        <w:numId w:val="1"/>
      </w:numPr>
      <w:pBdr>
        <w:bottom w:val="single" w:sz="4" w:space="1" w:color="auto"/>
      </w:pBdr>
      <w:spacing w:before="360" w:after="60"/>
      <w:outlineLvl w:val="0"/>
    </w:pPr>
    <w:rPr>
      <w:b/>
      <w:kern w:val="28"/>
    </w:rPr>
  </w:style>
  <w:style w:type="paragraph" w:styleId="Heading2">
    <w:name w:val="heading 2"/>
    <w:basedOn w:val="Normal"/>
    <w:next w:val="Paragraph1"/>
    <w:qFormat/>
    <w:rsid w:val="00DD07E9"/>
    <w:pPr>
      <w:keepNext/>
      <w:numPr>
        <w:ilvl w:val="1"/>
        <w:numId w:val="1"/>
      </w:numPr>
      <w:spacing w:before="240" w:after="60"/>
      <w:outlineLvl w:val="1"/>
    </w:pPr>
    <w:rPr>
      <w:b/>
    </w:rPr>
  </w:style>
  <w:style w:type="paragraph" w:styleId="Heading3">
    <w:name w:val="heading 3"/>
    <w:basedOn w:val="Normal"/>
    <w:next w:val="Paragraph1"/>
    <w:qFormat/>
    <w:rsid w:val="00883E0C"/>
    <w:pPr>
      <w:keepNext/>
      <w:numPr>
        <w:ilvl w:val="2"/>
        <w:numId w:val="1"/>
      </w:numPr>
      <w:spacing w:before="120" w:after="60"/>
      <w:outlineLvl w:val="2"/>
    </w:pPr>
    <w:rPr>
      <w:b/>
      <w:i/>
    </w:rPr>
  </w:style>
  <w:style w:type="paragraph" w:styleId="Heading4">
    <w:name w:val="heading 4"/>
    <w:basedOn w:val="Normal"/>
    <w:next w:val="Paragraph1"/>
    <w:qFormat/>
    <w:rsid w:val="0019643B"/>
    <w:pPr>
      <w:keepNext/>
      <w:numPr>
        <w:ilvl w:val="3"/>
        <w:numId w:val="1"/>
      </w:numPr>
      <w:spacing w:before="120" w:after="60"/>
      <w:outlineLvl w:val="3"/>
    </w:pPr>
    <w:rPr>
      <w:u w:val="single"/>
    </w:rPr>
  </w:style>
  <w:style w:type="paragraph" w:styleId="Heading5">
    <w:name w:val="heading 5"/>
    <w:basedOn w:val="Normal"/>
    <w:next w:val="Normal"/>
    <w:qFormat/>
    <w:rsid w:val="00BA02A3"/>
    <w:pPr>
      <w:spacing w:before="240" w:after="60"/>
      <w:ind w:left="3600" w:hanging="720"/>
      <w:outlineLvl w:val="4"/>
    </w:pPr>
  </w:style>
  <w:style w:type="paragraph" w:styleId="Heading6">
    <w:name w:val="heading 6"/>
    <w:basedOn w:val="Normal"/>
    <w:next w:val="Normal"/>
    <w:qFormat/>
    <w:rsid w:val="00BA02A3"/>
    <w:pPr>
      <w:spacing w:before="240" w:after="60"/>
      <w:ind w:left="4320" w:hanging="720"/>
      <w:outlineLvl w:val="5"/>
    </w:pPr>
    <w:rPr>
      <w:i/>
    </w:rPr>
  </w:style>
  <w:style w:type="paragraph" w:styleId="Heading7">
    <w:name w:val="heading 7"/>
    <w:basedOn w:val="Normal"/>
    <w:next w:val="Normal"/>
    <w:qFormat/>
    <w:rsid w:val="00BA02A3"/>
    <w:pPr>
      <w:spacing w:before="240" w:after="60"/>
      <w:ind w:left="5040" w:hanging="720"/>
      <w:outlineLvl w:val="6"/>
    </w:pPr>
  </w:style>
  <w:style w:type="paragraph" w:styleId="Heading8">
    <w:name w:val="heading 8"/>
    <w:basedOn w:val="Normal"/>
    <w:next w:val="Normal"/>
    <w:qFormat/>
    <w:rsid w:val="00BA02A3"/>
    <w:pPr>
      <w:spacing w:before="240" w:after="60"/>
      <w:ind w:left="5760" w:hanging="720"/>
      <w:outlineLvl w:val="7"/>
    </w:pPr>
    <w:rPr>
      <w:i/>
    </w:rPr>
  </w:style>
  <w:style w:type="paragraph" w:styleId="Heading9">
    <w:name w:val="heading 9"/>
    <w:basedOn w:val="Normal"/>
    <w:next w:val="Normal"/>
    <w:qFormat/>
    <w:rsid w:val="00BA02A3"/>
    <w:pPr>
      <w:spacing w:before="240" w:after="60"/>
      <w:ind w:left="6480" w:hanging="72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 1"/>
    <w:basedOn w:val="Normal"/>
    <w:link w:val="Paragraph1Char"/>
    <w:rsid w:val="002926EF"/>
    <w:pPr>
      <w:spacing w:before="60" w:after="60"/>
    </w:pPr>
  </w:style>
  <w:style w:type="paragraph" w:customStyle="1" w:styleId="Paragraph2">
    <w:name w:val="Paragraph 2"/>
    <w:basedOn w:val="Normal"/>
    <w:rsid w:val="00BA02A3"/>
    <w:pPr>
      <w:spacing w:before="60" w:after="60"/>
      <w:ind w:left="1418"/>
    </w:pPr>
  </w:style>
  <w:style w:type="paragraph" w:customStyle="1" w:styleId="Paragraph3">
    <w:name w:val="Paragraph 3"/>
    <w:basedOn w:val="Normal"/>
    <w:rsid w:val="00BA02A3"/>
    <w:pPr>
      <w:spacing w:before="60" w:after="60"/>
      <w:ind w:left="2127"/>
    </w:pPr>
  </w:style>
  <w:style w:type="paragraph" w:customStyle="1" w:styleId="Dottedline">
    <w:name w:val="Dotted line"/>
    <w:basedOn w:val="Normal"/>
    <w:rsid w:val="00BA02A3"/>
    <w:pPr>
      <w:tabs>
        <w:tab w:val="left" w:leader="dot" w:pos="9072"/>
      </w:tabs>
      <w:spacing w:before="120" w:after="120"/>
    </w:pPr>
  </w:style>
  <w:style w:type="paragraph" w:customStyle="1" w:styleId="Heading">
    <w:name w:val="Heading"/>
    <w:basedOn w:val="Normal"/>
    <w:next w:val="Paragraph"/>
    <w:rsid w:val="00BA02A3"/>
    <w:pPr>
      <w:spacing w:before="180" w:after="60"/>
    </w:pPr>
    <w:rPr>
      <w:b/>
      <w:kern w:val="28"/>
      <w:sz w:val="28"/>
    </w:rPr>
  </w:style>
  <w:style w:type="paragraph" w:customStyle="1" w:styleId="Paragraph">
    <w:name w:val="Paragraph"/>
    <w:basedOn w:val="Normal"/>
    <w:link w:val="ParagraphChar"/>
    <w:rsid w:val="002926EF"/>
    <w:pPr>
      <w:spacing w:after="60"/>
    </w:pPr>
  </w:style>
  <w:style w:type="paragraph" w:customStyle="1" w:styleId="Itemsbullet">
    <w:name w:val="Items bullet"/>
    <w:basedOn w:val="Normal"/>
    <w:link w:val="ItemsbulletChar"/>
    <w:rsid w:val="00BA02A3"/>
    <w:pPr>
      <w:numPr>
        <w:numId w:val="2"/>
      </w:numPr>
    </w:pPr>
  </w:style>
  <w:style w:type="paragraph" w:customStyle="1" w:styleId="Itemsnumber">
    <w:name w:val="Items number"/>
    <w:basedOn w:val="Normal"/>
    <w:rsid w:val="002926EF"/>
    <w:pPr>
      <w:numPr>
        <w:numId w:val="3"/>
      </w:numPr>
    </w:pPr>
  </w:style>
  <w:style w:type="paragraph" w:customStyle="1" w:styleId="Table">
    <w:name w:val="Table"/>
    <w:rsid w:val="00BA02A3"/>
    <w:pPr>
      <w:spacing w:before="120" w:after="60"/>
    </w:pPr>
    <w:rPr>
      <w:rFonts w:ascii="Arial" w:hAnsi="Arial"/>
      <w:noProof/>
      <w:lang w:val="en-US" w:eastAsia="en-US"/>
    </w:rPr>
  </w:style>
  <w:style w:type="paragraph" w:styleId="Header">
    <w:name w:val="header"/>
    <w:basedOn w:val="Normal"/>
    <w:rsid w:val="00BA02A3"/>
    <w:pPr>
      <w:tabs>
        <w:tab w:val="center" w:pos="4153"/>
        <w:tab w:val="right" w:pos="8306"/>
      </w:tabs>
      <w:jc w:val="left"/>
    </w:pPr>
    <w:rPr>
      <w:noProof/>
    </w:rPr>
  </w:style>
  <w:style w:type="paragraph" w:styleId="Footer">
    <w:name w:val="footer"/>
    <w:basedOn w:val="Normal"/>
    <w:link w:val="FooterChar"/>
    <w:rsid w:val="00BA02A3"/>
    <w:pPr>
      <w:tabs>
        <w:tab w:val="center" w:pos="4153"/>
        <w:tab w:val="right" w:pos="8306"/>
      </w:tabs>
      <w:spacing w:before="120"/>
      <w:jc w:val="left"/>
    </w:pPr>
    <w:rPr>
      <w:noProof/>
    </w:rPr>
  </w:style>
  <w:style w:type="character" w:styleId="PageNumber">
    <w:name w:val="page number"/>
    <w:basedOn w:val="DefaultParagraphFont"/>
    <w:rsid w:val="00BA02A3"/>
  </w:style>
  <w:style w:type="paragraph" w:customStyle="1" w:styleId="Signaturewithline">
    <w:name w:val="Signature with line"/>
    <w:next w:val="Normal"/>
    <w:rsid w:val="00BA02A3"/>
    <w:pPr>
      <w:pBdr>
        <w:top w:val="single" w:sz="6" w:space="1" w:color="auto"/>
      </w:pBdr>
      <w:suppressAutoHyphens/>
      <w:spacing w:before="1200" w:after="60"/>
    </w:pPr>
    <w:rPr>
      <w:rFonts w:ascii="Arial" w:hAnsi="Arial"/>
      <w:noProof/>
      <w:spacing w:val="-3"/>
      <w:sz w:val="24"/>
      <w:lang w:val="en-US" w:eastAsia="en-US"/>
    </w:rPr>
  </w:style>
  <w:style w:type="paragraph" w:customStyle="1" w:styleId="Signaturewithtable">
    <w:name w:val="Signature with table"/>
    <w:rsid w:val="00E7267A"/>
    <w:pPr>
      <w:spacing w:before="60" w:after="60"/>
    </w:pPr>
    <w:rPr>
      <w:rFonts w:ascii="Arial" w:hAnsi="Arial"/>
      <w:noProof/>
      <w:lang w:val="en-US" w:eastAsia="en-US"/>
    </w:rPr>
  </w:style>
  <w:style w:type="paragraph" w:styleId="TOC1">
    <w:name w:val="toc 1"/>
    <w:basedOn w:val="Normal"/>
    <w:next w:val="Normal"/>
    <w:autoRedefine/>
    <w:uiPriority w:val="39"/>
    <w:rsid w:val="00F50682"/>
  </w:style>
  <w:style w:type="paragraph" w:styleId="TOC2">
    <w:name w:val="toc 2"/>
    <w:basedOn w:val="Normal"/>
    <w:next w:val="Normal"/>
    <w:autoRedefine/>
    <w:uiPriority w:val="39"/>
    <w:rsid w:val="00F50682"/>
    <w:pPr>
      <w:ind w:left="240"/>
    </w:pPr>
  </w:style>
  <w:style w:type="paragraph" w:styleId="TOC3">
    <w:name w:val="toc 3"/>
    <w:basedOn w:val="Normal"/>
    <w:next w:val="Normal"/>
    <w:autoRedefine/>
    <w:uiPriority w:val="39"/>
    <w:rsid w:val="007B3D81"/>
    <w:pPr>
      <w:tabs>
        <w:tab w:val="left" w:pos="1440"/>
        <w:tab w:val="right" w:leader="dot" w:pos="9061"/>
      </w:tabs>
      <w:ind w:left="480"/>
    </w:pPr>
  </w:style>
  <w:style w:type="paragraph" w:styleId="TOC4">
    <w:name w:val="toc 4"/>
    <w:basedOn w:val="Normal"/>
    <w:next w:val="Normal"/>
    <w:autoRedefine/>
    <w:semiHidden/>
    <w:rsid w:val="00BA02A3"/>
    <w:pPr>
      <w:ind w:left="720"/>
    </w:pPr>
  </w:style>
  <w:style w:type="paragraph" w:styleId="TOC5">
    <w:name w:val="toc 5"/>
    <w:basedOn w:val="Normal"/>
    <w:next w:val="Normal"/>
    <w:autoRedefine/>
    <w:semiHidden/>
    <w:rsid w:val="00BA02A3"/>
    <w:pPr>
      <w:ind w:left="960"/>
    </w:pPr>
  </w:style>
  <w:style w:type="paragraph" w:styleId="TOC6">
    <w:name w:val="toc 6"/>
    <w:basedOn w:val="Normal"/>
    <w:next w:val="Normal"/>
    <w:autoRedefine/>
    <w:semiHidden/>
    <w:rsid w:val="00BA02A3"/>
    <w:pPr>
      <w:ind w:left="1200"/>
    </w:pPr>
  </w:style>
  <w:style w:type="paragraph" w:styleId="TOC7">
    <w:name w:val="toc 7"/>
    <w:basedOn w:val="Normal"/>
    <w:next w:val="Normal"/>
    <w:autoRedefine/>
    <w:semiHidden/>
    <w:rsid w:val="00BA02A3"/>
    <w:pPr>
      <w:ind w:left="1440"/>
    </w:pPr>
  </w:style>
  <w:style w:type="paragraph" w:styleId="TOC8">
    <w:name w:val="toc 8"/>
    <w:basedOn w:val="Normal"/>
    <w:next w:val="Normal"/>
    <w:autoRedefine/>
    <w:semiHidden/>
    <w:rsid w:val="00BA02A3"/>
    <w:pPr>
      <w:ind w:left="1680"/>
    </w:pPr>
  </w:style>
  <w:style w:type="paragraph" w:styleId="TOC9">
    <w:name w:val="toc 9"/>
    <w:basedOn w:val="Normal"/>
    <w:next w:val="Normal"/>
    <w:autoRedefine/>
    <w:semiHidden/>
    <w:rsid w:val="00BA02A3"/>
    <w:pPr>
      <w:ind w:left="1920"/>
    </w:pPr>
  </w:style>
  <w:style w:type="character" w:styleId="Hyperlink">
    <w:name w:val="Hyperlink"/>
    <w:basedOn w:val="DefaultParagraphFont"/>
    <w:rsid w:val="00BA02A3"/>
    <w:rPr>
      <w:color w:val="0000FF"/>
      <w:u w:val="single"/>
    </w:rPr>
  </w:style>
  <w:style w:type="character" w:styleId="FollowedHyperlink">
    <w:name w:val="FollowedHyperlink"/>
    <w:basedOn w:val="DefaultParagraphFont"/>
    <w:rsid w:val="00BA02A3"/>
    <w:rPr>
      <w:color w:val="800080"/>
      <w:u w:val="single"/>
    </w:rPr>
  </w:style>
  <w:style w:type="table" w:styleId="TableGrid">
    <w:name w:val="Table Grid"/>
    <w:basedOn w:val="TableNormal"/>
    <w:rsid w:val="003862DF"/>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2926EF"/>
  </w:style>
  <w:style w:type="paragraph" w:customStyle="1" w:styleId="Style2">
    <w:name w:val="Style2"/>
    <w:basedOn w:val="Paragraph1"/>
    <w:rsid w:val="002926EF"/>
  </w:style>
  <w:style w:type="paragraph" w:customStyle="1" w:styleId="Style3">
    <w:name w:val="Style3"/>
    <w:basedOn w:val="Paragraph1"/>
    <w:rsid w:val="002926EF"/>
  </w:style>
  <w:style w:type="paragraph" w:customStyle="1" w:styleId="CcList">
    <w:name w:val="Cc List"/>
    <w:basedOn w:val="Normal"/>
    <w:rsid w:val="002926EF"/>
  </w:style>
  <w:style w:type="paragraph" w:styleId="Caption">
    <w:name w:val="caption"/>
    <w:basedOn w:val="Normal"/>
    <w:next w:val="Normal"/>
    <w:qFormat/>
    <w:rsid w:val="002926EF"/>
    <w:pPr>
      <w:spacing w:before="120" w:after="120"/>
    </w:pPr>
    <w:rPr>
      <w:b/>
      <w:bCs/>
    </w:rPr>
  </w:style>
  <w:style w:type="paragraph" w:styleId="BodyText">
    <w:name w:val="Body Text"/>
    <w:basedOn w:val="Normal"/>
    <w:rsid w:val="002926EF"/>
    <w:pPr>
      <w:spacing w:after="120"/>
    </w:pPr>
  </w:style>
  <w:style w:type="paragraph" w:styleId="BodyTextIndent">
    <w:name w:val="Body Text Indent"/>
    <w:basedOn w:val="Normal"/>
    <w:rsid w:val="002926EF"/>
    <w:pPr>
      <w:spacing w:after="120"/>
      <w:ind w:left="283"/>
    </w:pPr>
  </w:style>
  <w:style w:type="paragraph" w:customStyle="1" w:styleId="Style4">
    <w:name w:val="Style4"/>
    <w:basedOn w:val="Paragraph1"/>
    <w:rsid w:val="002926EF"/>
  </w:style>
  <w:style w:type="character" w:customStyle="1" w:styleId="ItemsbulletChar">
    <w:name w:val="Items bullet Char"/>
    <w:basedOn w:val="DefaultParagraphFont"/>
    <w:link w:val="Itemsbullet"/>
    <w:rsid w:val="002926EF"/>
    <w:rPr>
      <w:rFonts w:ascii="Arial" w:hAnsi="Arial"/>
      <w:lang w:val="en-GB" w:eastAsia="en-US"/>
    </w:rPr>
  </w:style>
  <w:style w:type="paragraph" w:customStyle="1" w:styleId="StyleHeading1BottomSinglesolidlineAuto05ptLinewi">
    <w:name w:val="Style Heading 1 + Bottom: (Single solid line Auto  0.5 pt Line wi..."/>
    <w:basedOn w:val="Heading1"/>
    <w:rsid w:val="00DD07E9"/>
    <w:rPr>
      <w:bCs/>
      <w:lang w:val="en-ZA"/>
    </w:rPr>
  </w:style>
  <w:style w:type="paragraph" w:customStyle="1" w:styleId="StyleTableCentered">
    <w:name w:val="Style Table + Centered"/>
    <w:basedOn w:val="Table"/>
    <w:rsid w:val="002926EF"/>
    <w:pPr>
      <w:jc w:val="center"/>
    </w:pPr>
  </w:style>
  <w:style w:type="paragraph" w:customStyle="1" w:styleId="StyleTableBoldCentered">
    <w:name w:val="Style Table + Bold Centered"/>
    <w:basedOn w:val="Table"/>
    <w:rsid w:val="002926EF"/>
    <w:pPr>
      <w:jc w:val="center"/>
    </w:pPr>
    <w:rPr>
      <w:b/>
      <w:bCs/>
    </w:rPr>
  </w:style>
  <w:style w:type="paragraph" w:customStyle="1" w:styleId="Style5">
    <w:name w:val="Style5"/>
    <w:basedOn w:val="TOC1"/>
    <w:rsid w:val="002926EF"/>
    <w:pPr>
      <w:tabs>
        <w:tab w:val="left" w:pos="480"/>
        <w:tab w:val="right" w:leader="dot" w:pos="9061"/>
      </w:tabs>
    </w:pPr>
    <w:rPr>
      <w:noProof/>
      <w:lang w:val="en-ZA"/>
    </w:rPr>
  </w:style>
  <w:style w:type="paragraph" w:customStyle="1" w:styleId="StyleItemsbullet10pt">
    <w:name w:val="Style Items bullet + 10 pt"/>
    <w:basedOn w:val="Itemsbullet"/>
    <w:link w:val="StyleItemsbullet10ptChar"/>
    <w:rsid w:val="00A9786A"/>
    <w:pPr>
      <w:ind w:left="1066" w:hanging="357"/>
    </w:pPr>
  </w:style>
  <w:style w:type="character" w:customStyle="1" w:styleId="StyleItemsbullet10ptChar">
    <w:name w:val="Style Items bullet + 10 pt Char"/>
    <w:basedOn w:val="ItemsbulletChar"/>
    <w:link w:val="StyleItemsbullet10pt"/>
    <w:rsid w:val="00A9786A"/>
    <w:rPr>
      <w:rFonts w:ascii="Arial" w:hAnsi="Arial"/>
      <w:lang w:val="en-GB" w:eastAsia="en-US"/>
    </w:rPr>
  </w:style>
  <w:style w:type="character" w:customStyle="1" w:styleId="StyleItemsbullet10ptCharChar">
    <w:name w:val="Style Items bullet + 10 pt Char Char"/>
    <w:basedOn w:val="ItemsbulletChar"/>
    <w:rsid w:val="00D4754A"/>
    <w:rPr>
      <w:rFonts w:ascii="Arial" w:hAnsi="Arial"/>
      <w:sz w:val="22"/>
      <w:lang w:val="en-GB" w:eastAsia="en-US" w:bidi="ar-SA"/>
    </w:rPr>
  </w:style>
  <w:style w:type="character" w:customStyle="1" w:styleId="ItemsbulletCharCharChar">
    <w:name w:val="Items bullet Char Char Char"/>
    <w:basedOn w:val="DefaultParagraphFont"/>
    <w:rsid w:val="00D4754A"/>
    <w:rPr>
      <w:rFonts w:ascii="Arial" w:hAnsi="Arial"/>
      <w:sz w:val="22"/>
      <w:lang w:val="en-GB" w:eastAsia="en-US" w:bidi="ar-SA"/>
    </w:rPr>
  </w:style>
  <w:style w:type="paragraph" w:styleId="BalloonText">
    <w:name w:val="Balloon Text"/>
    <w:basedOn w:val="Normal"/>
    <w:link w:val="BalloonTextChar"/>
    <w:rsid w:val="007B66BE"/>
    <w:rPr>
      <w:rFonts w:ascii="Tahoma" w:hAnsi="Tahoma" w:cs="Tahoma"/>
      <w:sz w:val="16"/>
      <w:szCs w:val="16"/>
    </w:rPr>
  </w:style>
  <w:style w:type="character" w:customStyle="1" w:styleId="BalloonTextChar">
    <w:name w:val="Balloon Text Char"/>
    <w:basedOn w:val="DefaultParagraphFont"/>
    <w:link w:val="BalloonText"/>
    <w:rsid w:val="007B66BE"/>
    <w:rPr>
      <w:rFonts w:ascii="Tahoma" w:hAnsi="Tahoma" w:cs="Tahoma"/>
      <w:sz w:val="16"/>
      <w:szCs w:val="16"/>
      <w:lang w:val="en-GB"/>
    </w:rPr>
  </w:style>
  <w:style w:type="paragraph" w:styleId="TableofFigures">
    <w:name w:val="table of figures"/>
    <w:basedOn w:val="Normal"/>
    <w:next w:val="Normal"/>
    <w:uiPriority w:val="99"/>
    <w:rsid w:val="00333824"/>
    <w:pPr>
      <w:ind w:left="400" w:hanging="400"/>
    </w:pPr>
  </w:style>
  <w:style w:type="paragraph" w:customStyle="1" w:styleId="Equation">
    <w:name w:val="Equation"/>
    <w:basedOn w:val="Normal"/>
    <w:rsid w:val="00D702D8"/>
    <w:pPr>
      <w:framePr w:wrap="around" w:vAnchor="text" w:hAnchor="text" w:xAlign="center" w:y="1"/>
      <w:jc w:val="center"/>
    </w:pPr>
  </w:style>
  <w:style w:type="paragraph" w:customStyle="1" w:styleId="Figure">
    <w:name w:val="Figure"/>
    <w:basedOn w:val="Normal"/>
    <w:rsid w:val="00D702D8"/>
    <w:pPr>
      <w:keepNext/>
      <w:jc w:val="center"/>
    </w:pPr>
  </w:style>
  <w:style w:type="character" w:customStyle="1" w:styleId="Paragraph1Char">
    <w:name w:val="Paragraph 1 Char"/>
    <w:link w:val="Paragraph1"/>
    <w:rsid w:val="00D702D8"/>
    <w:rPr>
      <w:rFonts w:ascii="Arial" w:hAnsi="Arial"/>
      <w:lang w:val="en-GB" w:eastAsia="en-US"/>
    </w:rPr>
  </w:style>
  <w:style w:type="paragraph" w:styleId="NormalWeb">
    <w:name w:val="Normal (Web)"/>
    <w:basedOn w:val="Normal"/>
    <w:uiPriority w:val="99"/>
    <w:rsid w:val="007E7F54"/>
    <w:pPr>
      <w:spacing w:before="100" w:beforeAutospacing="1" w:after="100" w:afterAutospacing="1"/>
      <w:jc w:val="left"/>
    </w:pPr>
    <w:rPr>
      <w:rFonts w:cs="Arial"/>
      <w:color w:val="205888"/>
      <w:lang w:eastAsia="en-GB"/>
    </w:rPr>
  </w:style>
  <w:style w:type="character" w:styleId="PlaceholderText">
    <w:name w:val="Placeholder Text"/>
    <w:basedOn w:val="DefaultParagraphFont"/>
    <w:uiPriority w:val="99"/>
    <w:semiHidden/>
    <w:rsid w:val="004E3148"/>
    <w:rPr>
      <w:color w:val="808080"/>
    </w:rPr>
  </w:style>
  <w:style w:type="paragraph" w:customStyle="1" w:styleId="IM-ListOfSymbolsText">
    <w:name w:val="IM-ListOfSymbolsText"/>
    <w:basedOn w:val="Normal"/>
    <w:link w:val="IM-ListOfSymbolsTextChar"/>
    <w:qFormat/>
    <w:rsid w:val="00D329C1"/>
    <w:rPr>
      <w:lang w:val="en-ZA"/>
    </w:rPr>
  </w:style>
  <w:style w:type="character" w:customStyle="1" w:styleId="ParagraphChar">
    <w:name w:val="Paragraph Char"/>
    <w:basedOn w:val="DefaultParagraphFont"/>
    <w:link w:val="Paragraph"/>
    <w:rsid w:val="00D329C1"/>
    <w:rPr>
      <w:rFonts w:ascii="Arial" w:hAnsi="Arial"/>
      <w:lang w:val="en-GB" w:eastAsia="en-US"/>
    </w:rPr>
  </w:style>
  <w:style w:type="character" w:customStyle="1" w:styleId="IM-ListOfSymbolsTextChar">
    <w:name w:val="IM-ListOfSymbolsText Char"/>
    <w:basedOn w:val="ParagraphChar"/>
    <w:link w:val="IM-ListOfSymbolsText"/>
    <w:rsid w:val="00D329C1"/>
    <w:rPr>
      <w:rFonts w:ascii="Arial" w:hAnsi="Arial"/>
      <w:lang w:val="en-GB" w:eastAsia="en-US"/>
    </w:rPr>
  </w:style>
  <w:style w:type="paragraph" w:customStyle="1" w:styleId="IM-TOCHeadings">
    <w:name w:val="IM-TOCHeadings"/>
    <w:basedOn w:val="Normal"/>
    <w:link w:val="IM-TOCHeadingsChar"/>
    <w:qFormat/>
    <w:rsid w:val="00C63018"/>
    <w:pPr>
      <w:spacing w:before="120" w:after="60"/>
    </w:pPr>
    <w:rPr>
      <w:b/>
      <w:sz w:val="28"/>
      <w:lang w:val="en-ZA"/>
    </w:rPr>
  </w:style>
  <w:style w:type="character" w:customStyle="1" w:styleId="IM-TOCHeadingsChar">
    <w:name w:val="IM-TOCHeadings Char"/>
    <w:basedOn w:val="DefaultParagraphFont"/>
    <w:link w:val="IM-TOCHeadings"/>
    <w:rsid w:val="00C63018"/>
    <w:rPr>
      <w:rFonts w:ascii="Arial" w:hAnsi="Arial"/>
      <w:b/>
      <w:sz w:val="28"/>
      <w:lang w:eastAsia="en-US"/>
    </w:rPr>
  </w:style>
  <w:style w:type="paragraph" w:styleId="ListParagraph">
    <w:name w:val="List Paragraph"/>
    <w:basedOn w:val="Normal"/>
    <w:uiPriority w:val="34"/>
    <w:qFormat/>
    <w:rsid w:val="009F65A4"/>
    <w:pPr>
      <w:spacing w:after="200"/>
      <w:ind w:left="720"/>
      <w:contextualSpacing/>
      <w:jc w:val="left"/>
    </w:pPr>
    <w:rPr>
      <w:rFonts w:eastAsiaTheme="minorHAnsi" w:cs="Arial"/>
      <w:lang w:val="en-ZA"/>
    </w:rPr>
  </w:style>
  <w:style w:type="character" w:customStyle="1" w:styleId="FooterChar">
    <w:name w:val="Footer Char"/>
    <w:basedOn w:val="DefaultParagraphFont"/>
    <w:link w:val="Footer"/>
    <w:uiPriority w:val="99"/>
    <w:rsid w:val="00474D17"/>
    <w:rPr>
      <w:rFonts w:ascii="Arial" w:hAnsi="Arial"/>
      <w:noProof/>
      <w:lang w:val="en-GB" w:eastAsia="en-US"/>
    </w:rPr>
  </w:style>
  <w:style w:type="character" w:customStyle="1" w:styleId="Heading1Char">
    <w:name w:val="Heading 1 Char"/>
    <w:basedOn w:val="DefaultParagraphFont"/>
    <w:link w:val="Heading1"/>
    <w:uiPriority w:val="9"/>
    <w:rsid w:val="00003404"/>
    <w:rPr>
      <w:rFonts w:ascii="Arial" w:hAnsi="Arial"/>
      <w:b/>
      <w:kern w:val="28"/>
      <w:lang w:val="en-GB" w:eastAsia="en-US"/>
    </w:rPr>
  </w:style>
  <w:style w:type="paragraph" w:styleId="Bibliography">
    <w:name w:val="Bibliography"/>
    <w:basedOn w:val="Normal"/>
    <w:next w:val="Normal"/>
    <w:uiPriority w:val="37"/>
    <w:unhideWhenUsed/>
    <w:rsid w:val="00260739"/>
    <w:pPr>
      <w:spacing w:after="120"/>
    </w:pPr>
  </w:style>
  <w:style w:type="character" w:styleId="CommentReference">
    <w:name w:val="annotation reference"/>
    <w:basedOn w:val="DefaultParagraphFont"/>
    <w:semiHidden/>
    <w:unhideWhenUsed/>
    <w:rsid w:val="007A73DF"/>
    <w:rPr>
      <w:sz w:val="16"/>
      <w:szCs w:val="16"/>
    </w:rPr>
  </w:style>
  <w:style w:type="paragraph" w:styleId="CommentText">
    <w:name w:val="annotation text"/>
    <w:basedOn w:val="Normal"/>
    <w:link w:val="CommentTextChar"/>
    <w:semiHidden/>
    <w:unhideWhenUsed/>
    <w:rsid w:val="007A73DF"/>
    <w:pPr>
      <w:spacing w:line="240" w:lineRule="auto"/>
    </w:pPr>
  </w:style>
  <w:style w:type="character" w:customStyle="1" w:styleId="CommentTextChar">
    <w:name w:val="Comment Text Char"/>
    <w:basedOn w:val="DefaultParagraphFont"/>
    <w:link w:val="CommentText"/>
    <w:semiHidden/>
    <w:rsid w:val="007A73DF"/>
    <w:rPr>
      <w:rFonts w:ascii="Arial" w:hAnsi="Arial"/>
      <w:lang w:val="en-GB" w:eastAsia="en-US"/>
    </w:rPr>
  </w:style>
  <w:style w:type="paragraph" w:styleId="CommentSubject">
    <w:name w:val="annotation subject"/>
    <w:basedOn w:val="CommentText"/>
    <w:next w:val="CommentText"/>
    <w:link w:val="CommentSubjectChar"/>
    <w:semiHidden/>
    <w:unhideWhenUsed/>
    <w:rsid w:val="007A73DF"/>
    <w:rPr>
      <w:b/>
      <w:bCs/>
    </w:rPr>
  </w:style>
  <w:style w:type="character" w:customStyle="1" w:styleId="CommentSubjectChar">
    <w:name w:val="Comment Subject Char"/>
    <w:basedOn w:val="CommentTextChar"/>
    <w:link w:val="CommentSubject"/>
    <w:semiHidden/>
    <w:rsid w:val="007A73DF"/>
    <w:rPr>
      <w:rFonts w:ascii="Arial" w:hAnsi="Arial"/>
      <w:b/>
      <w:bCs/>
      <w:lang w:val="en-GB" w:eastAsia="en-US"/>
    </w:rPr>
  </w:style>
  <w:style w:type="character" w:styleId="UnresolvedMention">
    <w:name w:val="Unresolved Mention"/>
    <w:basedOn w:val="DefaultParagraphFont"/>
    <w:uiPriority w:val="99"/>
    <w:semiHidden/>
    <w:unhideWhenUsed/>
    <w:rsid w:val="008B7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6522">
      <w:bodyDiv w:val="1"/>
      <w:marLeft w:val="0"/>
      <w:marRight w:val="0"/>
      <w:marTop w:val="0"/>
      <w:marBottom w:val="0"/>
      <w:divBdr>
        <w:top w:val="none" w:sz="0" w:space="0" w:color="auto"/>
        <w:left w:val="none" w:sz="0" w:space="0" w:color="auto"/>
        <w:bottom w:val="none" w:sz="0" w:space="0" w:color="auto"/>
        <w:right w:val="none" w:sz="0" w:space="0" w:color="auto"/>
      </w:divBdr>
    </w:div>
    <w:div w:id="15468679">
      <w:bodyDiv w:val="1"/>
      <w:marLeft w:val="0"/>
      <w:marRight w:val="0"/>
      <w:marTop w:val="0"/>
      <w:marBottom w:val="0"/>
      <w:divBdr>
        <w:top w:val="none" w:sz="0" w:space="0" w:color="auto"/>
        <w:left w:val="none" w:sz="0" w:space="0" w:color="auto"/>
        <w:bottom w:val="none" w:sz="0" w:space="0" w:color="auto"/>
        <w:right w:val="none" w:sz="0" w:space="0" w:color="auto"/>
      </w:divBdr>
    </w:div>
    <w:div w:id="19667071">
      <w:bodyDiv w:val="1"/>
      <w:marLeft w:val="0"/>
      <w:marRight w:val="0"/>
      <w:marTop w:val="0"/>
      <w:marBottom w:val="0"/>
      <w:divBdr>
        <w:top w:val="none" w:sz="0" w:space="0" w:color="auto"/>
        <w:left w:val="none" w:sz="0" w:space="0" w:color="auto"/>
        <w:bottom w:val="none" w:sz="0" w:space="0" w:color="auto"/>
        <w:right w:val="none" w:sz="0" w:space="0" w:color="auto"/>
      </w:divBdr>
    </w:div>
    <w:div w:id="23141651">
      <w:bodyDiv w:val="1"/>
      <w:marLeft w:val="0"/>
      <w:marRight w:val="0"/>
      <w:marTop w:val="0"/>
      <w:marBottom w:val="0"/>
      <w:divBdr>
        <w:top w:val="none" w:sz="0" w:space="0" w:color="auto"/>
        <w:left w:val="none" w:sz="0" w:space="0" w:color="auto"/>
        <w:bottom w:val="none" w:sz="0" w:space="0" w:color="auto"/>
        <w:right w:val="none" w:sz="0" w:space="0" w:color="auto"/>
      </w:divBdr>
    </w:div>
    <w:div w:id="39330626">
      <w:bodyDiv w:val="1"/>
      <w:marLeft w:val="0"/>
      <w:marRight w:val="0"/>
      <w:marTop w:val="0"/>
      <w:marBottom w:val="0"/>
      <w:divBdr>
        <w:top w:val="none" w:sz="0" w:space="0" w:color="auto"/>
        <w:left w:val="none" w:sz="0" w:space="0" w:color="auto"/>
        <w:bottom w:val="none" w:sz="0" w:space="0" w:color="auto"/>
        <w:right w:val="none" w:sz="0" w:space="0" w:color="auto"/>
      </w:divBdr>
    </w:div>
    <w:div w:id="60636780">
      <w:bodyDiv w:val="1"/>
      <w:marLeft w:val="0"/>
      <w:marRight w:val="0"/>
      <w:marTop w:val="0"/>
      <w:marBottom w:val="0"/>
      <w:divBdr>
        <w:top w:val="none" w:sz="0" w:space="0" w:color="auto"/>
        <w:left w:val="none" w:sz="0" w:space="0" w:color="auto"/>
        <w:bottom w:val="none" w:sz="0" w:space="0" w:color="auto"/>
        <w:right w:val="none" w:sz="0" w:space="0" w:color="auto"/>
      </w:divBdr>
    </w:div>
    <w:div w:id="73400886">
      <w:bodyDiv w:val="1"/>
      <w:marLeft w:val="0"/>
      <w:marRight w:val="0"/>
      <w:marTop w:val="0"/>
      <w:marBottom w:val="0"/>
      <w:divBdr>
        <w:top w:val="none" w:sz="0" w:space="0" w:color="auto"/>
        <w:left w:val="none" w:sz="0" w:space="0" w:color="auto"/>
        <w:bottom w:val="none" w:sz="0" w:space="0" w:color="auto"/>
        <w:right w:val="none" w:sz="0" w:space="0" w:color="auto"/>
      </w:divBdr>
    </w:div>
    <w:div w:id="77530683">
      <w:bodyDiv w:val="1"/>
      <w:marLeft w:val="0"/>
      <w:marRight w:val="0"/>
      <w:marTop w:val="0"/>
      <w:marBottom w:val="0"/>
      <w:divBdr>
        <w:top w:val="none" w:sz="0" w:space="0" w:color="auto"/>
        <w:left w:val="none" w:sz="0" w:space="0" w:color="auto"/>
        <w:bottom w:val="none" w:sz="0" w:space="0" w:color="auto"/>
        <w:right w:val="none" w:sz="0" w:space="0" w:color="auto"/>
      </w:divBdr>
    </w:div>
    <w:div w:id="82919929">
      <w:bodyDiv w:val="1"/>
      <w:marLeft w:val="0"/>
      <w:marRight w:val="0"/>
      <w:marTop w:val="0"/>
      <w:marBottom w:val="0"/>
      <w:divBdr>
        <w:top w:val="none" w:sz="0" w:space="0" w:color="auto"/>
        <w:left w:val="none" w:sz="0" w:space="0" w:color="auto"/>
        <w:bottom w:val="none" w:sz="0" w:space="0" w:color="auto"/>
        <w:right w:val="none" w:sz="0" w:space="0" w:color="auto"/>
      </w:divBdr>
    </w:div>
    <w:div w:id="88083991">
      <w:bodyDiv w:val="1"/>
      <w:marLeft w:val="0"/>
      <w:marRight w:val="0"/>
      <w:marTop w:val="0"/>
      <w:marBottom w:val="0"/>
      <w:divBdr>
        <w:top w:val="none" w:sz="0" w:space="0" w:color="auto"/>
        <w:left w:val="none" w:sz="0" w:space="0" w:color="auto"/>
        <w:bottom w:val="none" w:sz="0" w:space="0" w:color="auto"/>
        <w:right w:val="none" w:sz="0" w:space="0" w:color="auto"/>
      </w:divBdr>
    </w:div>
    <w:div w:id="93944800">
      <w:bodyDiv w:val="1"/>
      <w:marLeft w:val="0"/>
      <w:marRight w:val="0"/>
      <w:marTop w:val="0"/>
      <w:marBottom w:val="0"/>
      <w:divBdr>
        <w:top w:val="none" w:sz="0" w:space="0" w:color="auto"/>
        <w:left w:val="none" w:sz="0" w:space="0" w:color="auto"/>
        <w:bottom w:val="none" w:sz="0" w:space="0" w:color="auto"/>
        <w:right w:val="none" w:sz="0" w:space="0" w:color="auto"/>
      </w:divBdr>
    </w:div>
    <w:div w:id="140007500">
      <w:bodyDiv w:val="1"/>
      <w:marLeft w:val="0"/>
      <w:marRight w:val="0"/>
      <w:marTop w:val="0"/>
      <w:marBottom w:val="0"/>
      <w:divBdr>
        <w:top w:val="none" w:sz="0" w:space="0" w:color="auto"/>
        <w:left w:val="none" w:sz="0" w:space="0" w:color="auto"/>
        <w:bottom w:val="none" w:sz="0" w:space="0" w:color="auto"/>
        <w:right w:val="none" w:sz="0" w:space="0" w:color="auto"/>
      </w:divBdr>
    </w:div>
    <w:div w:id="140511384">
      <w:bodyDiv w:val="1"/>
      <w:marLeft w:val="0"/>
      <w:marRight w:val="0"/>
      <w:marTop w:val="0"/>
      <w:marBottom w:val="0"/>
      <w:divBdr>
        <w:top w:val="none" w:sz="0" w:space="0" w:color="auto"/>
        <w:left w:val="none" w:sz="0" w:space="0" w:color="auto"/>
        <w:bottom w:val="none" w:sz="0" w:space="0" w:color="auto"/>
        <w:right w:val="none" w:sz="0" w:space="0" w:color="auto"/>
      </w:divBdr>
    </w:div>
    <w:div w:id="165096270">
      <w:bodyDiv w:val="1"/>
      <w:marLeft w:val="0"/>
      <w:marRight w:val="0"/>
      <w:marTop w:val="0"/>
      <w:marBottom w:val="0"/>
      <w:divBdr>
        <w:top w:val="none" w:sz="0" w:space="0" w:color="auto"/>
        <w:left w:val="none" w:sz="0" w:space="0" w:color="auto"/>
        <w:bottom w:val="none" w:sz="0" w:space="0" w:color="auto"/>
        <w:right w:val="none" w:sz="0" w:space="0" w:color="auto"/>
      </w:divBdr>
    </w:div>
    <w:div w:id="188571723">
      <w:bodyDiv w:val="1"/>
      <w:marLeft w:val="0"/>
      <w:marRight w:val="0"/>
      <w:marTop w:val="0"/>
      <w:marBottom w:val="0"/>
      <w:divBdr>
        <w:top w:val="none" w:sz="0" w:space="0" w:color="auto"/>
        <w:left w:val="none" w:sz="0" w:space="0" w:color="auto"/>
        <w:bottom w:val="none" w:sz="0" w:space="0" w:color="auto"/>
        <w:right w:val="none" w:sz="0" w:space="0" w:color="auto"/>
      </w:divBdr>
    </w:div>
    <w:div w:id="191119120">
      <w:bodyDiv w:val="1"/>
      <w:marLeft w:val="0"/>
      <w:marRight w:val="0"/>
      <w:marTop w:val="0"/>
      <w:marBottom w:val="0"/>
      <w:divBdr>
        <w:top w:val="none" w:sz="0" w:space="0" w:color="auto"/>
        <w:left w:val="none" w:sz="0" w:space="0" w:color="auto"/>
        <w:bottom w:val="none" w:sz="0" w:space="0" w:color="auto"/>
        <w:right w:val="none" w:sz="0" w:space="0" w:color="auto"/>
      </w:divBdr>
    </w:div>
    <w:div w:id="211313205">
      <w:bodyDiv w:val="1"/>
      <w:marLeft w:val="0"/>
      <w:marRight w:val="0"/>
      <w:marTop w:val="0"/>
      <w:marBottom w:val="0"/>
      <w:divBdr>
        <w:top w:val="none" w:sz="0" w:space="0" w:color="auto"/>
        <w:left w:val="none" w:sz="0" w:space="0" w:color="auto"/>
        <w:bottom w:val="none" w:sz="0" w:space="0" w:color="auto"/>
        <w:right w:val="none" w:sz="0" w:space="0" w:color="auto"/>
      </w:divBdr>
    </w:div>
    <w:div w:id="237444615">
      <w:bodyDiv w:val="1"/>
      <w:marLeft w:val="0"/>
      <w:marRight w:val="0"/>
      <w:marTop w:val="0"/>
      <w:marBottom w:val="0"/>
      <w:divBdr>
        <w:top w:val="none" w:sz="0" w:space="0" w:color="auto"/>
        <w:left w:val="none" w:sz="0" w:space="0" w:color="auto"/>
        <w:bottom w:val="none" w:sz="0" w:space="0" w:color="auto"/>
        <w:right w:val="none" w:sz="0" w:space="0" w:color="auto"/>
      </w:divBdr>
    </w:div>
    <w:div w:id="254215564">
      <w:bodyDiv w:val="1"/>
      <w:marLeft w:val="0"/>
      <w:marRight w:val="0"/>
      <w:marTop w:val="0"/>
      <w:marBottom w:val="0"/>
      <w:divBdr>
        <w:top w:val="none" w:sz="0" w:space="0" w:color="auto"/>
        <w:left w:val="none" w:sz="0" w:space="0" w:color="auto"/>
        <w:bottom w:val="none" w:sz="0" w:space="0" w:color="auto"/>
        <w:right w:val="none" w:sz="0" w:space="0" w:color="auto"/>
      </w:divBdr>
    </w:div>
    <w:div w:id="254359881">
      <w:bodyDiv w:val="1"/>
      <w:marLeft w:val="0"/>
      <w:marRight w:val="0"/>
      <w:marTop w:val="0"/>
      <w:marBottom w:val="0"/>
      <w:divBdr>
        <w:top w:val="none" w:sz="0" w:space="0" w:color="auto"/>
        <w:left w:val="none" w:sz="0" w:space="0" w:color="auto"/>
        <w:bottom w:val="none" w:sz="0" w:space="0" w:color="auto"/>
        <w:right w:val="none" w:sz="0" w:space="0" w:color="auto"/>
      </w:divBdr>
    </w:div>
    <w:div w:id="257374336">
      <w:bodyDiv w:val="1"/>
      <w:marLeft w:val="0"/>
      <w:marRight w:val="0"/>
      <w:marTop w:val="0"/>
      <w:marBottom w:val="0"/>
      <w:divBdr>
        <w:top w:val="none" w:sz="0" w:space="0" w:color="auto"/>
        <w:left w:val="none" w:sz="0" w:space="0" w:color="auto"/>
        <w:bottom w:val="none" w:sz="0" w:space="0" w:color="auto"/>
        <w:right w:val="none" w:sz="0" w:space="0" w:color="auto"/>
      </w:divBdr>
    </w:div>
    <w:div w:id="267006376">
      <w:bodyDiv w:val="1"/>
      <w:marLeft w:val="0"/>
      <w:marRight w:val="0"/>
      <w:marTop w:val="0"/>
      <w:marBottom w:val="0"/>
      <w:divBdr>
        <w:top w:val="none" w:sz="0" w:space="0" w:color="auto"/>
        <w:left w:val="none" w:sz="0" w:space="0" w:color="auto"/>
        <w:bottom w:val="none" w:sz="0" w:space="0" w:color="auto"/>
        <w:right w:val="none" w:sz="0" w:space="0" w:color="auto"/>
      </w:divBdr>
    </w:div>
    <w:div w:id="267809426">
      <w:bodyDiv w:val="1"/>
      <w:marLeft w:val="0"/>
      <w:marRight w:val="0"/>
      <w:marTop w:val="0"/>
      <w:marBottom w:val="0"/>
      <w:divBdr>
        <w:top w:val="none" w:sz="0" w:space="0" w:color="auto"/>
        <w:left w:val="none" w:sz="0" w:space="0" w:color="auto"/>
        <w:bottom w:val="none" w:sz="0" w:space="0" w:color="auto"/>
        <w:right w:val="none" w:sz="0" w:space="0" w:color="auto"/>
      </w:divBdr>
    </w:div>
    <w:div w:id="288166247">
      <w:bodyDiv w:val="1"/>
      <w:marLeft w:val="0"/>
      <w:marRight w:val="0"/>
      <w:marTop w:val="0"/>
      <w:marBottom w:val="0"/>
      <w:divBdr>
        <w:top w:val="none" w:sz="0" w:space="0" w:color="auto"/>
        <w:left w:val="none" w:sz="0" w:space="0" w:color="auto"/>
        <w:bottom w:val="none" w:sz="0" w:space="0" w:color="auto"/>
        <w:right w:val="none" w:sz="0" w:space="0" w:color="auto"/>
      </w:divBdr>
    </w:div>
    <w:div w:id="293214624">
      <w:bodyDiv w:val="1"/>
      <w:marLeft w:val="0"/>
      <w:marRight w:val="0"/>
      <w:marTop w:val="0"/>
      <w:marBottom w:val="0"/>
      <w:divBdr>
        <w:top w:val="none" w:sz="0" w:space="0" w:color="auto"/>
        <w:left w:val="none" w:sz="0" w:space="0" w:color="auto"/>
        <w:bottom w:val="none" w:sz="0" w:space="0" w:color="auto"/>
        <w:right w:val="none" w:sz="0" w:space="0" w:color="auto"/>
      </w:divBdr>
    </w:div>
    <w:div w:id="299500260">
      <w:bodyDiv w:val="1"/>
      <w:marLeft w:val="0"/>
      <w:marRight w:val="0"/>
      <w:marTop w:val="0"/>
      <w:marBottom w:val="0"/>
      <w:divBdr>
        <w:top w:val="none" w:sz="0" w:space="0" w:color="auto"/>
        <w:left w:val="none" w:sz="0" w:space="0" w:color="auto"/>
        <w:bottom w:val="none" w:sz="0" w:space="0" w:color="auto"/>
        <w:right w:val="none" w:sz="0" w:space="0" w:color="auto"/>
      </w:divBdr>
    </w:div>
    <w:div w:id="305012126">
      <w:bodyDiv w:val="1"/>
      <w:marLeft w:val="0"/>
      <w:marRight w:val="0"/>
      <w:marTop w:val="0"/>
      <w:marBottom w:val="0"/>
      <w:divBdr>
        <w:top w:val="none" w:sz="0" w:space="0" w:color="auto"/>
        <w:left w:val="none" w:sz="0" w:space="0" w:color="auto"/>
        <w:bottom w:val="none" w:sz="0" w:space="0" w:color="auto"/>
        <w:right w:val="none" w:sz="0" w:space="0" w:color="auto"/>
      </w:divBdr>
    </w:div>
    <w:div w:id="307050775">
      <w:bodyDiv w:val="1"/>
      <w:marLeft w:val="0"/>
      <w:marRight w:val="0"/>
      <w:marTop w:val="0"/>
      <w:marBottom w:val="0"/>
      <w:divBdr>
        <w:top w:val="none" w:sz="0" w:space="0" w:color="auto"/>
        <w:left w:val="none" w:sz="0" w:space="0" w:color="auto"/>
        <w:bottom w:val="none" w:sz="0" w:space="0" w:color="auto"/>
        <w:right w:val="none" w:sz="0" w:space="0" w:color="auto"/>
      </w:divBdr>
    </w:div>
    <w:div w:id="333335872">
      <w:bodyDiv w:val="1"/>
      <w:marLeft w:val="0"/>
      <w:marRight w:val="0"/>
      <w:marTop w:val="0"/>
      <w:marBottom w:val="0"/>
      <w:divBdr>
        <w:top w:val="none" w:sz="0" w:space="0" w:color="auto"/>
        <w:left w:val="none" w:sz="0" w:space="0" w:color="auto"/>
        <w:bottom w:val="none" w:sz="0" w:space="0" w:color="auto"/>
        <w:right w:val="none" w:sz="0" w:space="0" w:color="auto"/>
      </w:divBdr>
    </w:div>
    <w:div w:id="344479267">
      <w:bodyDiv w:val="1"/>
      <w:marLeft w:val="0"/>
      <w:marRight w:val="0"/>
      <w:marTop w:val="0"/>
      <w:marBottom w:val="0"/>
      <w:divBdr>
        <w:top w:val="none" w:sz="0" w:space="0" w:color="auto"/>
        <w:left w:val="none" w:sz="0" w:space="0" w:color="auto"/>
        <w:bottom w:val="none" w:sz="0" w:space="0" w:color="auto"/>
        <w:right w:val="none" w:sz="0" w:space="0" w:color="auto"/>
      </w:divBdr>
    </w:div>
    <w:div w:id="349527186">
      <w:bodyDiv w:val="1"/>
      <w:marLeft w:val="0"/>
      <w:marRight w:val="0"/>
      <w:marTop w:val="0"/>
      <w:marBottom w:val="0"/>
      <w:divBdr>
        <w:top w:val="none" w:sz="0" w:space="0" w:color="auto"/>
        <w:left w:val="none" w:sz="0" w:space="0" w:color="auto"/>
        <w:bottom w:val="none" w:sz="0" w:space="0" w:color="auto"/>
        <w:right w:val="none" w:sz="0" w:space="0" w:color="auto"/>
      </w:divBdr>
    </w:div>
    <w:div w:id="363941948">
      <w:bodyDiv w:val="1"/>
      <w:marLeft w:val="0"/>
      <w:marRight w:val="0"/>
      <w:marTop w:val="0"/>
      <w:marBottom w:val="0"/>
      <w:divBdr>
        <w:top w:val="none" w:sz="0" w:space="0" w:color="auto"/>
        <w:left w:val="none" w:sz="0" w:space="0" w:color="auto"/>
        <w:bottom w:val="none" w:sz="0" w:space="0" w:color="auto"/>
        <w:right w:val="none" w:sz="0" w:space="0" w:color="auto"/>
      </w:divBdr>
    </w:div>
    <w:div w:id="365327425">
      <w:bodyDiv w:val="1"/>
      <w:marLeft w:val="0"/>
      <w:marRight w:val="0"/>
      <w:marTop w:val="0"/>
      <w:marBottom w:val="0"/>
      <w:divBdr>
        <w:top w:val="none" w:sz="0" w:space="0" w:color="auto"/>
        <w:left w:val="none" w:sz="0" w:space="0" w:color="auto"/>
        <w:bottom w:val="none" w:sz="0" w:space="0" w:color="auto"/>
        <w:right w:val="none" w:sz="0" w:space="0" w:color="auto"/>
      </w:divBdr>
    </w:div>
    <w:div w:id="379746432">
      <w:bodyDiv w:val="1"/>
      <w:marLeft w:val="0"/>
      <w:marRight w:val="0"/>
      <w:marTop w:val="0"/>
      <w:marBottom w:val="0"/>
      <w:divBdr>
        <w:top w:val="none" w:sz="0" w:space="0" w:color="auto"/>
        <w:left w:val="none" w:sz="0" w:space="0" w:color="auto"/>
        <w:bottom w:val="none" w:sz="0" w:space="0" w:color="auto"/>
        <w:right w:val="none" w:sz="0" w:space="0" w:color="auto"/>
      </w:divBdr>
    </w:div>
    <w:div w:id="393042612">
      <w:bodyDiv w:val="1"/>
      <w:marLeft w:val="0"/>
      <w:marRight w:val="0"/>
      <w:marTop w:val="0"/>
      <w:marBottom w:val="0"/>
      <w:divBdr>
        <w:top w:val="none" w:sz="0" w:space="0" w:color="auto"/>
        <w:left w:val="none" w:sz="0" w:space="0" w:color="auto"/>
        <w:bottom w:val="none" w:sz="0" w:space="0" w:color="auto"/>
        <w:right w:val="none" w:sz="0" w:space="0" w:color="auto"/>
      </w:divBdr>
    </w:div>
    <w:div w:id="401830569">
      <w:bodyDiv w:val="1"/>
      <w:marLeft w:val="0"/>
      <w:marRight w:val="0"/>
      <w:marTop w:val="0"/>
      <w:marBottom w:val="0"/>
      <w:divBdr>
        <w:top w:val="none" w:sz="0" w:space="0" w:color="auto"/>
        <w:left w:val="none" w:sz="0" w:space="0" w:color="auto"/>
        <w:bottom w:val="none" w:sz="0" w:space="0" w:color="auto"/>
        <w:right w:val="none" w:sz="0" w:space="0" w:color="auto"/>
      </w:divBdr>
    </w:div>
    <w:div w:id="402918236">
      <w:bodyDiv w:val="1"/>
      <w:marLeft w:val="0"/>
      <w:marRight w:val="0"/>
      <w:marTop w:val="0"/>
      <w:marBottom w:val="0"/>
      <w:divBdr>
        <w:top w:val="none" w:sz="0" w:space="0" w:color="auto"/>
        <w:left w:val="none" w:sz="0" w:space="0" w:color="auto"/>
        <w:bottom w:val="none" w:sz="0" w:space="0" w:color="auto"/>
        <w:right w:val="none" w:sz="0" w:space="0" w:color="auto"/>
      </w:divBdr>
    </w:div>
    <w:div w:id="403457355">
      <w:bodyDiv w:val="1"/>
      <w:marLeft w:val="0"/>
      <w:marRight w:val="0"/>
      <w:marTop w:val="0"/>
      <w:marBottom w:val="0"/>
      <w:divBdr>
        <w:top w:val="none" w:sz="0" w:space="0" w:color="auto"/>
        <w:left w:val="none" w:sz="0" w:space="0" w:color="auto"/>
        <w:bottom w:val="none" w:sz="0" w:space="0" w:color="auto"/>
        <w:right w:val="none" w:sz="0" w:space="0" w:color="auto"/>
      </w:divBdr>
    </w:div>
    <w:div w:id="432211781">
      <w:bodyDiv w:val="1"/>
      <w:marLeft w:val="0"/>
      <w:marRight w:val="0"/>
      <w:marTop w:val="0"/>
      <w:marBottom w:val="0"/>
      <w:divBdr>
        <w:top w:val="none" w:sz="0" w:space="0" w:color="auto"/>
        <w:left w:val="none" w:sz="0" w:space="0" w:color="auto"/>
        <w:bottom w:val="none" w:sz="0" w:space="0" w:color="auto"/>
        <w:right w:val="none" w:sz="0" w:space="0" w:color="auto"/>
      </w:divBdr>
    </w:div>
    <w:div w:id="442263009">
      <w:bodyDiv w:val="1"/>
      <w:marLeft w:val="0"/>
      <w:marRight w:val="0"/>
      <w:marTop w:val="0"/>
      <w:marBottom w:val="0"/>
      <w:divBdr>
        <w:top w:val="none" w:sz="0" w:space="0" w:color="auto"/>
        <w:left w:val="none" w:sz="0" w:space="0" w:color="auto"/>
        <w:bottom w:val="none" w:sz="0" w:space="0" w:color="auto"/>
        <w:right w:val="none" w:sz="0" w:space="0" w:color="auto"/>
      </w:divBdr>
    </w:div>
    <w:div w:id="462889694">
      <w:bodyDiv w:val="1"/>
      <w:marLeft w:val="0"/>
      <w:marRight w:val="0"/>
      <w:marTop w:val="0"/>
      <w:marBottom w:val="0"/>
      <w:divBdr>
        <w:top w:val="none" w:sz="0" w:space="0" w:color="auto"/>
        <w:left w:val="none" w:sz="0" w:space="0" w:color="auto"/>
        <w:bottom w:val="none" w:sz="0" w:space="0" w:color="auto"/>
        <w:right w:val="none" w:sz="0" w:space="0" w:color="auto"/>
      </w:divBdr>
    </w:div>
    <w:div w:id="463354750">
      <w:bodyDiv w:val="1"/>
      <w:marLeft w:val="0"/>
      <w:marRight w:val="0"/>
      <w:marTop w:val="0"/>
      <w:marBottom w:val="0"/>
      <w:divBdr>
        <w:top w:val="none" w:sz="0" w:space="0" w:color="auto"/>
        <w:left w:val="none" w:sz="0" w:space="0" w:color="auto"/>
        <w:bottom w:val="none" w:sz="0" w:space="0" w:color="auto"/>
        <w:right w:val="none" w:sz="0" w:space="0" w:color="auto"/>
      </w:divBdr>
    </w:div>
    <w:div w:id="485127649">
      <w:bodyDiv w:val="1"/>
      <w:marLeft w:val="0"/>
      <w:marRight w:val="0"/>
      <w:marTop w:val="0"/>
      <w:marBottom w:val="0"/>
      <w:divBdr>
        <w:top w:val="none" w:sz="0" w:space="0" w:color="auto"/>
        <w:left w:val="none" w:sz="0" w:space="0" w:color="auto"/>
        <w:bottom w:val="none" w:sz="0" w:space="0" w:color="auto"/>
        <w:right w:val="none" w:sz="0" w:space="0" w:color="auto"/>
      </w:divBdr>
    </w:div>
    <w:div w:id="531571949">
      <w:bodyDiv w:val="1"/>
      <w:marLeft w:val="0"/>
      <w:marRight w:val="0"/>
      <w:marTop w:val="0"/>
      <w:marBottom w:val="0"/>
      <w:divBdr>
        <w:top w:val="none" w:sz="0" w:space="0" w:color="auto"/>
        <w:left w:val="none" w:sz="0" w:space="0" w:color="auto"/>
        <w:bottom w:val="none" w:sz="0" w:space="0" w:color="auto"/>
        <w:right w:val="none" w:sz="0" w:space="0" w:color="auto"/>
      </w:divBdr>
    </w:div>
    <w:div w:id="541746377">
      <w:bodyDiv w:val="1"/>
      <w:marLeft w:val="0"/>
      <w:marRight w:val="0"/>
      <w:marTop w:val="0"/>
      <w:marBottom w:val="0"/>
      <w:divBdr>
        <w:top w:val="none" w:sz="0" w:space="0" w:color="auto"/>
        <w:left w:val="none" w:sz="0" w:space="0" w:color="auto"/>
        <w:bottom w:val="none" w:sz="0" w:space="0" w:color="auto"/>
        <w:right w:val="none" w:sz="0" w:space="0" w:color="auto"/>
      </w:divBdr>
    </w:div>
    <w:div w:id="548877735">
      <w:bodyDiv w:val="1"/>
      <w:marLeft w:val="0"/>
      <w:marRight w:val="0"/>
      <w:marTop w:val="0"/>
      <w:marBottom w:val="0"/>
      <w:divBdr>
        <w:top w:val="none" w:sz="0" w:space="0" w:color="auto"/>
        <w:left w:val="none" w:sz="0" w:space="0" w:color="auto"/>
        <w:bottom w:val="none" w:sz="0" w:space="0" w:color="auto"/>
        <w:right w:val="none" w:sz="0" w:space="0" w:color="auto"/>
      </w:divBdr>
    </w:div>
    <w:div w:id="552272298">
      <w:bodyDiv w:val="1"/>
      <w:marLeft w:val="0"/>
      <w:marRight w:val="0"/>
      <w:marTop w:val="0"/>
      <w:marBottom w:val="0"/>
      <w:divBdr>
        <w:top w:val="none" w:sz="0" w:space="0" w:color="auto"/>
        <w:left w:val="none" w:sz="0" w:space="0" w:color="auto"/>
        <w:bottom w:val="none" w:sz="0" w:space="0" w:color="auto"/>
        <w:right w:val="none" w:sz="0" w:space="0" w:color="auto"/>
      </w:divBdr>
    </w:div>
    <w:div w:id="560291971">
      <w:bodyDiv w:val="1"/>
      <w:marLeft w:val="0"/>
      <w:marRight w:val="0"/>
      <w:marTop w:val="0"/>
      <w:marBottom w:val="0"/>
      <w:divBdr>
        <w:top w:val="none" w:sz="0" w:space="0" w:color="auto"/>
        <w:left w:val="none" w:sz="0" w:space="0" w:color="auto"/>
        <w:bottom w:val="none" w:sz="0" w:space="0" w:color="auto"/>
        <w:right w:val="none" w:sz="0" w:space="0" w:color="auto"/>
      </w:divBdr>
    </w:div>
    <w:div w:id="583227197">
      <w:bodyDiv w:val="1"/>
      <w:marLeft w:val="0"/>
      <w:marRight w:val="0"/>
      <w:marTop w:val="0"/>
      <w:marBottom w:val="0"/>
      <w:divBdr>
        <w:top w:val="none" w:sz="0" w:space="0" w:color="auto"/>
        <w:left w:val="none" w:sz="0" w:space="0" w:color="auto"/>
        <w:bottom w:val="none" w:sz="0" w:space="0" w:color="auto"/>
        <w:right w:val="none" w:sz="0" w:space="0" w:color="auto"/>
      </w:divBdr>
    </w:div>
    <w:div w:id="635918080">
      <w:bodyDiv w:val="1"/>
      <w:marLeft w:val="0"/>
      <w:marRight w:val="0"/>
      <w:marTop w:val="0"/>
      <w:marBottom w:val="0"/>
      <w:divBdr>
        <w:top w:val="none" w:sz="0" w:space="0" w:color="auto"/>
        <w:left w:val="none" w:sz="0" w:space="0" w:color="auto"/>
        <w:bottom w:val="none" w:sz="0" w:space="0" w:color="auto"/>
        <w:right w:val="none" w:sz="0" w:space="0" w:color="auto"/>
      </w:divBdr>
    </w:div>
    <w:div w:id="638539927">
      <w:bodyDiv w:val="1"/>
      <w:marLeft w:val="0"/>
      <w:marRight w:val="0"/>
      <w:marTop w:val="0"/>
      <w:marBottom w:val="0"/>
      <w:divBdr>
        <w:top w:val="none" w:sz="0" w:space="0" w:color="auto"/>
        <w:left w:val="none" w:sz="0" w:space="0" w:color="auto"/>
        <w:bottom w:val="none" w:sz="0" w:space="0" w:color="auto"/>
        <w:right w:val="none" w:sz="0" w:space="0" w:color="auto"/>
      </w:divBdr>
    </w:div>
    <w:div w:id="639189791">
      <w:bodyDiv w:val="1"/>
      <w:marLeft w:val="0"/>
      <w:marRight w:val="0"/>
      <w:marTop w:val="0"/>
      <w:marBottom w:val="0"/>
      <w:divBdr>
        <w:top w:val="none" w:sz="0" w:space="0" w:color="auto"/>
        <w:left w:val="none" w:sz="0" w:space="0" w:color="auto"/>
        <w:bottom w:val="none" w:sz="0" w:space="0" w:color="auto"/>
        <w:right w:val="none" w:sz="0" w:space="0" w:color="auto"/>
      </w:divBdr>
    </w:div>
    <w:div w:id="656684970">
      <w:bodyDiv w:val="1"/>
      <w:marLeft w:val="0"/>
      <w:marRight w:val="0"/>
      <w:marTop w:val="0"/>
      <w:marBottom w:val="0"/>
      <w:divBdr>
        <w:top w:val="none" w:sz="0" w:space="0" w:color="auto"/>
        <w:left w:val="none" w:sz="0" w:space="0" w:color="auto"/>
        <w:bottom w:val="none" w:sz="0" w:space="0" w:color="auto"/>
        <w:right w:val="none" w:sz="0" w:space="0" w:color="auto"/>
      </w:divBdr>
    </w:div>
    <w:div w:id="659697999">
      <w:bodyDiv w:val="1"/>
      <w:marLeft w:val="0"/>
      <w:marRight w:val="0"/>
      <w:marTop w:val="0"/>
      <w:marBottom w:val="0"/>
      <w:divBdr>
        <w:top w:val="none" w:sz="0" w:space="0" w:color="auto"/>
        <w:left w:val="none" w:sz="0" w:space="0" w:color="auto"/>
        <w:bottom w:val="none" w:sz="0" w:space="0" w:color="auto"/>
        <w:right w:val="none" w:sz="0" w:space="0" w:color="auto"/>
      </w:divBdr>
    </w:div>
    <w:div w:id="663974400">
      <w:bodyDiv w:val="1"/>
      <w:marLeft w:val="0"/>
      <w:marRight w:val="0"/>
      <w:marTop w:val="0"/>
      <w:marBottom w:val="0"/>
      <w:divBdr>
        <w:top w:val="none" w:sz="0" w:space="0" w:color="auto"/>
        <w:left w:val="none" w:sz="0" w:space="0" w:color="auto"/>
        <w:bottom w:val="none" w:sz="0" w:space="0" w:color="auto"/>
        <w:right w:val="none" w:sz="0" w:space="0" w:color="auto"/>
      </w:divBdr>
    </w:div>
    <w:div w:id="672420773">
      <w:bodyDiv w:val="1"/>
      <w:marLeft w:val="0"/>
      <w:marRight w:val="0"/>
      <w:marTop w:val="0"/>
      <w:marBottom w:val="0"/>
      <w:divBdr>
        <w:top w:val="none" w:sz="0" w:space="0" w:color="auto"/>
        <w:left w:val="none" w:sz="0" w:space="0" w:color="auto"/>
        <w:bottom w:val="none" w:sz="0" w:space="0" w:color="auto"/>
        <w:right w:val="none" w:sz="0" w:space="0" w:color="auto"/>
      </w:divBdr>
    </w:div>
    <w:div w:id="687876612">
      <w:bodyDiv w:val="1"/>
      <w:marLeft w:val="0"/>
      <w:marRight w:val="0"/>
      <w:marTop w:val="0"/>
      <w:marBottom w:val="0"/>
      <w:divBdr>
        <w:top w:val="none" w:sz="0" w:space="0" w:color="auto"/>
        <w:left w:val="none" w:sz="0" w:space="0" w:color="auto"/>
        <w:bottom w:val="none" w:sz="0" w:space="0" w:color="auto"/>
        <w:right w:val="none" w:sz="0" w:space="0" w:color="auto"/>
      </w:divBdr>
    </w:div>
    <w:div w:id="696276860">
      <w:bodyDiv w:val="1"/>
      <w:marLeft w:val="0"/>
      <w:marRight w:val="0"/>
      <w:marTop w:val="0"/>
      <w:marBottom w:val="0"/>
      <w:divBdr>
        <w:top w:val="none" w:sz="0" w:space="0" w:color="auto"/>
        <w:left w:val="none" w:sz="0" w:space="0" w:color="auto"/>
        <w:bottom w:val="none" w:sz="0" w:space="0" w:color="auto"/>
        <w:right w:val="none" w:sz="0" w:space="0" w:color="auto"/>
      </w:divBdr>
    </w:div>
    <w:div w:id="699165455">
      <w:bodyDiv w:val="1"/>
      <w:marLeft w:val="0"/>
      <w:marRight w:val="0"/>
      <w:marTop w:val="0"/>
      <w:marBottom w:val="0"/>
      <w:divBdr>
        <w:top w:val="none" w:sz="0" w:space="0" w:color="auto"/>
        <w:left w:val="none" w:sz="0" w:space="0" w:color="auto"/>
        <w:bottom w:val="none" w:sz="0" w:space="0" w:color="auto"/>
        <w:right w:val="none" w:sz="0" w:space="0" w:color="auto"/>
      </w:divBdr>
    </w:div>
    <w:div w:id="708533171">
      <w:bodyDiv w:val="1"/>
      <w:marLeft w:val="0"/>
      <w:marRight w:val="0"/>
      <w:marTop w:val="0"/>
      <w:marBottom w:val="0"/>
      <w:divBdr>
        <w:top w:val="none" w:sz="0" w:space="0" w:color="auto"/>
        <w:left w:val="none" w:sz="0" w:space="0" w:color="auto"/>
        <w:bottom w:val="none" w:sz="0" w:space="0" w:color="auto"/>
        <w:right w:val="none" w:sz="0" w:space="0" w:color="auto"/>
      </w:divBdr>
    </w:div>
    <w:div w:id="710613512">
      <w:bodyDiv w:val="1"/>
      <w:marLeft w:val="0"/>
      <w:marRight w:val="0"/>
      <w:marTop w:val="0"/>
      <w:marBottom w:val="0"/>
      <w:divBdr>
        <w:top w:val="none" w:sz="0" w:space="0" w:color="auto"/>
        <w:left w:val="none" w:sz="0" w:space="0" w:color="auto"/>
        <w:bottom w:val="none" w:sz="0" w:space="0" w:color="auto"/>
        <w:right w:val="none" w:sz="0" w:space="0" w:color="auto"/>
      </w:divBdr>
    </w:div>
    <w:div w:id="712777765">
      <w:bodyDiv w:val="1"/>
      <w:marLeft w:val="0"/>
      <w:marRight w:val="0"/>
      <w:marTop w:val="0"/>
      <w:marBottom w:val="0"/>
      <w:divBdr>
        <w:top w:val="none" w:sz="0" w:space="0" w:color="auto"/>
        <w:left w:val="none" w:sz="0" w:space="0" w:color="auto"/>
        <w:bottom w:val="none" w:sz="0" w:space="0" w:color="auto"/>
        <w:right w:val="none" w:sz="0" w:space="0" w:color="auto"/>
      </w:divBdr>
    </w:div>
    <w:div w:id="715663937">
      <w:bodyDiv w:val="1"/>
      <w:marLeft w:val="0"/>
      <w:marRight w:val="0"/>
      <w:marTop w:val="0"/>
      <w:marBottom w:val="0"/>
      <w:divBdr>
        <w:top w:val="none" w:sz="0" w:space="0" w:color="auto"/>
        <w:left w:val="none" w:sz="0" w:space="0" w:color="auto"/>
        <w:bottom w:val="none" w:sz="0" w:space="0" w:color="auto"/>
        <w:right w:val="none" w:sz="0" w:space="0" w:color="auto"/>
      </w:divBdr>
    </w:div>
    <w:div w:id="738674827">
      <w:bodyDiv w:val="1"/>
      <w:marLeft w:val="0"/>
      <w:marRight w:val="0"/>
      <w:marTop w:val="0"/>
      <w:marBottom w:val="0"/>
      <w:divBdr>
        <w:top w:val="none" w:sz="0" w:space="0" w:color="auto"/>
        <w:left w:val="none" w:sz="0" w:space="0" w:color="auto"/>
        <w:bottom w:val="none" w:sz="0" w:space="0" w:color="auto"/>
        <w:right w:val="none" w:sz="0" w:space="0" w:color="auto"/>
      </w:divBdr>
    </w:div>
    <w:div w:id="754136059">
      <w:bodyDiv w:val="1"/>
      <w:marLeft w:val="0"/>
      <w:marRight w:val="0"/>
      <w:marTop w:val="0"/>
      <w:marBottom w:val="0"/>
      <w:divBdr>
        <w:top w:val="none" w:sz="0" w:space="0" w:color="auto"/>
        <w:left w:val="none" w:sz="0" w:space="0" w:color="auto"/>
        <w:bottom w:val="none" w:sz="0" w:space="0" w:color="auto"/>
        <w:right w:val="none" w:sz="0" w:space="0" w:color="auto"/>
      </w:divBdr>
    </w:div>
    <w:div w:id="771241938">
      <w:bodyDiv w:val="1"/>
      <w:marLeft w:val="0"/>
      <w:marRight w:val="0"/>
      <w:marTop w:val="0"/>
      <w:marBottom w:val="0"/>
      <w:divBdr>
        <w:top w:val="none" w:sz="0" w:space="0" w:color="auto"/>
        <w:left w:val="none" w:sz="0" w:space="0" w:color="auto"/>
        <w:bottom w:val="none" w:sz="0" w:space="0" w:color="auto"/>
        <w:right w:val="none" w:sz="0" w:space="0" w:color="auto"/>
      </w:divBdr>
    </w:div>
    <w:div w:id="779108852">
      <w:bodyDiv w:val="1"/>
      <w:marLeft w:val="0"/>
      <w:marRight w:val="0"/>
      <w:marTop w:val="0"/>
      <w:marBottom w:val="0"/>
      <w:divBdr>
        <w:top w:val="none" w:sz="0" w:space="0" w:color="auto"/>
        <w:left w:val="none" w:sz="0" w:space="0" w:color="auto"/>
        <w:bottom w:val="none" w:sz="0" w:space="0" w:color="auto"/>
        <w:right w:val="none" w:sz="0" w:space="0" w:color="auto"/>
      </w:divBdr>
    </w:div>
    <w:div w:id="781727878">
      <w:bodyDiv w:val="1"/>
      <w:marLeft w:val="0"/>
      <w:marRight w:val="0"/>
      <w:marTop w:val="0"/>
      <w:marBottom w:val="0"/>
      <w:divBdr>
        <w:top w:val="none" w:sz="0" w:space="0" w:color="auto"/>
        <w:left w:val="none" w:sz="0" w:space="0" w:color="auto"/>
        <w:bottom w:val="none" w:sz="0" w:space="0" w:color="auto"/>
        <w:right w:val="none" w:sz="0" w:space="0" w:color="auto"/>
      </w:divBdr>
    </w:div>
    <w:div w:id="785469870">
      <w:bodyDiv w:val="1"/>
      <w:marLeft w:val="0"/>
      <w:marRight w:val="0"/>
      <w:marTop w:val="0"/>
      <w:marBottom w:val="0"/>
      <w:divBdr>
        <w:top w:val="none" w:sz="0" w:space="0" w:color="auto"/>
        <w:left w:val="none" w:sz="0" w:space="0" w:color="auto"/>
        <w:bottom w:val="none" w:sz="0" w:space="0" w:color="auto"/>
        <w:right w:val="none" w:sz="0" w:space="0" w:color="auto"/>
      </w:divBdr>
    </w:div>
    <w:div w:id="785586137">
      <w:bodyDiv w:val="1"/>
      <w:marLeft w:val="0"/>
      <w:marRight w:val="0"/>
      <w:marTop w:val="0"/>
      <w:marBottom w:val="0"/>
      <w:divBdr>
        <w:top w:val="none" w:sz="0" w:space="0" w:color="auto"/>
        <w:left w:val="none" w:sz="0" w:space="0" w:color="auto"/>
        <w:bottom w:val="none" w:sz="0" w:space="0" w:color="auto"/>
        <w:right w:val="none" w:sz="0" w:space="0" w:color="auto"/>
      </w:divBdr>
    </w:div>
    <w:div w:id="812330643">
      <w:bodyDiv w:val="1"/>
      <w:marLeft w:val="0"/>
      <w:marRight w:val="0"/>
      <w:marTop w:val="0"/>
      <w:marBottom w:val="0"/>
      <w:divBdr>
        <w:top w:val="none" w:sz="0" w:space="0" w:color="auto"/>
        <w:left w:val="none" w:sz="0" w:space="0" w:color="auto"/>
        <w:bottom w:val="none" w:sz="0" w:space="0" w:color="auto"/>
        <w:right w:val="none" w:sz="0" w:space="0" w:color="auto"/>
      </w:divBdr>
    </w:div>
    <w:div w:id="836189053">
      <w:bodyDiv w:val="1"/>
      <w:marLeft w:val="0"/>
      <w:marRight w:val="0"/>
      <w:marTop w:val="0"/>
      <w:marBottom w:val="0"/>
      <w:divBdr>
        <w:top w:val="none" w:sz="0" w:space="0" w:color="auto"/>
        <w:left w:val="none" w:sz="0" w:space="0" w:color="auto"/>
        <w:bottom w:val="none" w:sz="0" w:space="0" w:color="auto"/>
        <w:right w:val="none" w:sz="0" w:space="0" w:color="auto"/>
      </w:divBdr>
    </w:div>
    <w:div w:id="873079086">
      <w:bodyDiv w:val="1"/>
      <w:marLeft w:val="0"/>
      <w:marRight w:val="0"/>
      <w:marTop w:val="0"/>
      <w:marBottom w:val="0"/>
      <w:divBdr>
        <w:top w:val="none" w:sz="0" w:space="0" w:color="auto"/>
        <w:left w:val="none" w:sz="0" w:space="0" w:color="auto"/>
        <w:bottom w:val="none" w:sz="0" w:space="0" w:color="auto"/>
        <w:right w:val="none" w:sz="0" w:space="0" w:color="auto"/>
      </w:divBdr>
    </w:div>
    <w:div w:id="876896250">
      <w:bodyDiv w:val="1"/>
      <w:marLeft w:val="0"/>
      <w:marRight w:val="0"/>
      <w:marTop w:val="0"/>
      <w:marBottom w:val="0"/>
      <w:divBdr>
        <w:top w:val="none" w:sz="0" w:space="0" w:color="auto"/>
        <w:left w:val="none" w:sz="0" w:space="0" w:color="auto"/>
        <w:bottom w:val="none" w:sz="0" w:space="0" w:color="auto"/>
        <w:right w:val="none" w:sz="0" w:space="0" w:color="auto"/>
      </w:divBdr>
    </w:div>
    <w:div w:id="885339688">
      <w:bodyDiv w:val="1"/>
      <w:marLeft w:val="0"/>
      <w:marRight w:val="0"/>
      <w:marTop w:val="0"/>
      <w:marBottom w:val="0"/>
      <w:divBdr>
        <w:top w:val="none" w:sz="0" w:space="0" w:color="auto"/>
        <w:left w:val="none" w:sz="0" w:space="0" w:color="auto"/>
        <w:bottom w:val="none" w:sz="0" w:space="0" w:color="auto"/>
        <w:right w:val="none" w:sz="0" w:space="0" w:color="auto"/>
      </w:divBdr>
    </w:div>
    <w:div w:id="902444531">
      <w:bodyDiv w:val="1"/>
      <w:marLeft w:val="0"/>
      <w:marRight w:val="0"/>
      <w:marTop w:val="0"/>
      <w:marBottom w:val="0"/>
      <w:divBdr>
        <w:top w:val="none" w:sz="0" w:space="0" w:color="auto"/>
        <w:left w:val="none" w:sz="0" w:space="0" w:color="auto"/>
        <w:bottom w:val="none" w:sz="0" w:space="0" w:color="auto"/>
        <w:right w:val="none" w:sz="0" w:space="0" w:color="auto"/>
      </w:divBdr>
    </w:div>
    <w:div w:id="911085861">
      <w:bodyDiv w:val="1"/>
      <w:marLeft w:val="0"/>
      <w:marRight w:val="0"/>
      <w:marTop w:val="0"/>
      <w:marBottom w:val="0"/>
      <w:divBdr>
        <w:top w:val="none" w:sz="0" w:space="0" w:color="auto"/>
        <w:left w:val="none" w:sz="0" w:space="0" w:color="auto"/>
        <w:bottom w:val="none" w:sz="0" w:space="0" w:color="auto"/>
        <w:right w:val="none" w:sz="0" w:space="0" w:color="auto"/>
      </w:divBdr>
    </w:div>
    <w:div w:id="936601503">
      <w:bodyDiv w:val="1"/>
      <w:marLeft w:val="0"/>
      <w:marRight w:val="0"/>
      <w:marTop w:val="0"/>
      <w:marBottom w:val="0"/>
      <w:divBdr>
        <w:top w:val="none" w:sz="0" w:space="0" w:color="auto"/>
        <w:left w:val="none" w:sz="0" w:space="0" w:color="auto"/>
        <w:bottom w:val="none" w:sz="0" w:space="0" w:color="auto"/>
        <w:right w:val="none" w:sz="0" w:space="0" w:color="auto"/>
      </w:divBdr>
    </w:div>
    <w:div w:id="949892465">
      <w:bodyDiv w:val="1"/>
      <w:marLeft w:val="0"/>
      <w:marRight w:val="0"/>
      <w:marTop w:val="0"/>
      <w:marBottom w:val="0"/>
      <w:divBdr>
        <w:top w:val="none" w:sz="0" w:space="0" w:color="auto"/>
        <w:left w:val="none" w:sz="0" w:space="0" w:color="auto"/>
        <w:bottom w:val="none" w:sz="0" w:space="0" w:color="auto"/>
        <w:right w:val="none" w:sz="0" w:space="0" w:color="auto"/>
      </w:divBdr>
    </w:div>
    <w:div w:id="955596988">
      <w:bodyDiv w:val="1"/>
      <w:marLeft w:val="0"/>
      <w:marRight w:val="0"/>
      <w:marTop w:val="0"/>
      <w:marBottom w:val="0"/>
      <w:divBdr>
        <w:top w:val="none" w:sz="0" w:space="0" w:color="auto"/>
        <w:left w:val="none" w:sz="0" w:space="0" w:color="auto"/>
        <w:bottom w:val="none" w:sz="0" w:space="0" w:color="auto"/>
        <w:right w:val="none" w:sz="0" w:space="0" w:color="auto"/>
      </w:divBdr>
    </w:div>
    <w:div w:id="955671215">
      <w:bodyDiv w:val="1"/>
      <w:marLeft w:val="0"/>
      <w:marRight w:val="0"/>
      <w:marTop w:val="0"/>
      <w:marBottom w:val="0"/>
      <w:divBdr>
        <w:top w:val="none" w:sz="0" w:space="0" w:color="auto"/>
        <w:left w:val="none" w:sz="0" w:space="0" w:color="auto"/>
        <w:bottom w:val="none" w:sz="0" w:space="0" w:color="auto"/>
        <w:right w:val="none" w:sz="0" w:space="0" w:color="auto"/>
      </w:divBdr>
    </w:div>
    <w:div w:id="968588810">
      <w:bodyDiv w:val="1"/>
      <w:marLeft w:val="0"/>
      <w:marRight w:val="0"/>
      <w:marTop w:val="0"/>
      <w:marBottom w:val="0"/>
      <w:divBdr>
        <w:top w:val="none" w:sz="0" w:space="0" w:color="auto"/>
        <w:left w:val="none" w:sz="0" w:space="0" w:color="auto"/>
        <w:bottom w:val="none" w:sz="0" w:space="0" w:color="auto"/>
        <w:right w:val="none" w:sz="0" w:space="0" w:color="auto"/>
      </w:divBdr>
    </w:div>
    <w:div w:id="969818309">
      <w:bodyDiv w:val="1"/>
      <w:marLeft w:val="0"/>
      <w:marRight w:val="0"/>
      <w:marTop w:val="0"/>
      <w:marBottom w:val="0"/>
      <w:divBdr>
        <w:top w:val="none" w:sz="0" w:space="0" w:color="auto"/>
        <w:left w:val="none" w:sz="0" w:space="0" w:color="auto"/>
        <w:bottom w:val="none" w:sz="0" w:space="0" w:color="auto"/>
        <w:right w:val="none" w:sz="0" w:space="0" w:color="auto"/>
      </w:divBdr>
    </w:div>
    <w:div w:id="971060019">
      <w:bodyDiv w:val="1"/>
      <w:marLeft w:val="0"/>
      <w:marRight w:val="0"/>
      <w:marTop w:val="0"/>
      <w:marBottom w:val="0"/>
      <w:divBdr>
        <w:top w:val="none" w:sz="0" w:space="0" w:color="auto"/>
        <w:left w:val="none" w:sz="0" w:space="0" w:color="auto"/>
        <w:bottom w:val="none" w:sz="0" w:space="0" w:color="auto"/>
        <w:right w:val="none" w:sz="0" w:space="0" w:color="auto"/>
      </w:divBdr>
    </w:div>
    <w:div w:id="979579991">
      <w:bodyDiv w:val="1"/>
      <w:marLeft w:val="0"/>
      <w:marRight w:val="0"/>
      <w:marTop w:val="0"/>
      <w:marBottom w:val="0"/>
      <w:divBdr>
        <w:top w:val="none" w:sz="0" w:space="0" w:color="auto"/>
        <w:left w:val="none" w:sz="0" w:space="0" w:color="auto"/>
        <w:bottom w:val="none" w:sz="0" w:space="0" w:color="auto"/>
        <w:right w:val="none" w:sz="0" w:space="0" w:color="auto"/>
      </w:divBdr>
    </w:div>
    <w:div w:id="983267566">
      <w:bodyDiv w:val="1"/>
      <w:marLeft w:val="0"/>
      <w:marRight w:val="0"/>
      <w:marTop w:val="0"/>
      <w:marBottom w:val="0"/>
      <w:divBdr>
        <w:top w:val="none" w:sz="0" w:space="0" w:color="auto"/>
        <w:left w:val="none" w:sz="0" w:space="0" w:color="auto"/>
        <w:bottom w:val="none" w:sz="0" w:space="0" w:color="auto"/>
        <w:right w:val="none" w:sz="0" w:space="0" w:color="auto"/>
      </w:divBdr>
    </w:div>
    <w:div w:id="994409393">
      <w:bodyDiv w:val="1"/>
      <w:marLeft w:val="0"/>
      <w:marRight w:val="0"/>
      <w:marTop w:val="0"/>
      <w:marBottom w:val="0"/>
      <w:divBdr>
        <w:top w:val="none" w:sz="0" w:space="0" w:color="auto"/>
        <w:left w:val="none" w:sz="0" w:space="0" w:color="auto"/>
        <w:bottom w:val="none" w:sz="0" w:space="0" w:color="auto"/>
        <w:right w:val="none" w:sz="0" w:space="0" w:color="auto"/>
      </w:divBdr>
    </w:div>
    <w:div w:id="1009990059">
      <w:bodyDiv w:val="1"/>
      <w:marLeft w:val="0"/>
      <w:marRight w:val="0"/>
      <w:marTop w:val="0"/>
      <w:marBottom w:val="0"/>
      <w:divBdr>
        <w:top w:val="none" w:sz="0" w:space="0" w:color="auto"/>
        <w:left w:val="none" w:sz="0" w:space="0" w:color="auto"/>
        <w:bottom w:val="none" w:sz="0" w:space="0" w:color="auto"/>
        <w:right w:val="none" w:sz="0" w:space="0" w:color="auto"/>
      </w:divBdr>
    </w:div>
    <w:div w:id="1026295450">
      <w:bodyDiv w:val="1"/>
      <w:marLeft w:val="0"/>
      <w:marRight w:val="0"/>
      <w:marTop w:val="0"/>
      <w:marBottom w:val="0"/>
      <w:divBdr>
        <w:top w:val="none" w:sz="0" w:space="0" w:color="auto"/>
        <w:left w:val="none" w:sz="0" w:space="0" w:color="auto"/>
        <w:bottom w:val="none" w:sz="0" w:space="0" w:color="auto"/>
        <w:right w:val="none" w:sz="0" w:space="0" w:color="auto"/>
      </w:divBdr>
    </w:div>
    <w:div w:id="1041130198">
      <w:bodyDiv w:val="1"/>
      <w:marLeft w:val="0"/>
      <w:marRight w:val="0"/>
      <w:marTop w:val="0"/>
      <w:marBottom w:val="0"/>
      <w:divBdr>
        <w:top w:val="none" w:sz="0" w:space="0" w:color="auto"/>
        <w:left w:val="none" w:sz="0" w:space="0" w:color="auto"/>
        <w:bottom w:val="none" w:sz="0" w:space="0" w:color="auto"/>
        <w:right w:val="none" w:sz="0" w:space="0" w:color="auto"/>
      </w:divBdr>
    </w:div>
    <w:div w:id="1050613058">
      <w:bodyDiv w:val="1"/>
      <w:marLeft w:val="0"/>
      <w:marRight w:val="0"/>
      <w:marTop w:val="0"/>
      <w:marBottom w:val="0"/>
      <w:divBdr>
        <w:top w:val="none" w:sz="0" w:space="0" w:color="auto"/>
        <w:left w:val="none" w:sz="0" w:space="0" w:color="auto"/>
        <w:bottom w:val="none" w:sz="0" w:space="0" w:color="auto"/>
        <w:right w:val="none" w:sz="0" w:space="0" w:color="auto"/>
      </w:divBdr>
    </w:div>
    <w:div w:id="1051072099">
      <w:bodyDiv w:val="1"/>
      <w:marLeft w:val="0"/>
      <w:marRight w:val="0"/>
      <w:marTop w:val="0"/>
      <w:marBottom w:val="0"/>
      <w:divBdr>
        <w:top w:val="none" w:sz="0" w:space="0" w:color="auto"/>
        <w:left w:val="none" w:sz="0" w:space="0" w:color="auto"/>
        <w:bottom w:val="none" w:sz="0" w:space="0" w:color="auto"/>
        <w:right w:val="none" w:sz="0" w:space="0" w:color="auto"/>
      </w:divBdr>
    </w:div>
    <w:div w:id="1094545989">
      <w:bodyDiv w:val="1"/>
      <w:marLeft w:val="0"/>
      <w:marRight w:val="0"/>
      <w:marTop w:val="0"/>
      <w:marBottom w:val="0"/>
      <w:divBdr>
        <w:top w:val="none" w:sz="0" w:space="0" w:color="auto"/>
        <w:left w:val="none" w:sz="0" w:space="0" w:color="auto"/>
        <w:bottom w:val="none" w:sz="0" w:space="0" w:color="auto"/>
        <w:right w:val="none" w:sz="0" w:space="0" w:color="auto"/>
      </w:divBdr>
    </w:div>
    <w:div w:id="1114207462">
      <w:bodyDiv w:val="1"/>
      <w:marLeft w:val="0"/>
      <w:marRight w:val="0"/>
      <w:marTop w:val="0"/>
      <w:marBottom w:val="0"/>
      <w:divBdr>
        <w:top w:val="none" w:sz="0" w:space="0" w:color="auto"/>
        <w:left w:val="none" w:sz="0" w:space="0" w:color="auto"/>
        <w:bottom w:val="none" w:sz="0" w:space="0" w:color="auto"/>
        <w:right w:val="none" w:sz="0" w:space="0" w:color="auto"/>
      </w:divBdr>
    </w:div>
    <w:div w:id="1127312328">
      <w:bodyDiv w:val="1"/>
      <w:marLeft w:val="0"/>
      <w:marRight w:val="0"/>
      <w:marTop w:val="0"/>
      <w:marBottom w:val="0"/>
      <w:divBdr>
        <w:top w:val="none" w:sz="0" w:space="0" w:color="auto"/>
        <w:left w:val="none" w:sz="0" w:space="0" w:color="auto"/>
        <w:bottom w:val="none" w:sz="0" w:space="0" w:color="auto"/>
        <w:right w:val="none" w:sz="0" w:space="0" w:color="auto"/>
      </w:divBdr>
    </w:div>
    <w:div w:id="1132333160">
      <w:bodyDiv w:val="1"/>
      <w:marLeft w:val="0"/>
      <w:marRight w:val="0"/>
      <w:marTop w:val="0"/>
      <w:marBottom w:val="0"/>
      <w:divBdr>
        <w:top w:val="none" w:sz="0" w:space="0" w:color="auto"/>
        <w:left w:val="none" w:sz="0" w:space="0" w:color="auto"/>
        <w:bottom w:val="none" w:sz="0" w:space="0" w:color="auto"/>
        <w:right w:val="none" w:sz="0" w:space="0" w:color="auto"/>
      </w:divBdr>
    </w:div>
    <w:div w:id="1140227123">
      <w:bodyDiv w:val="1"/>
      <w:marLeft w:val="0"/>
      <w:marRight w:val="0"/>
      <w:marTop w:val="0"/>
      <w:marBottom w:val="0"/>
      <w:divBdr>
        <w:top w:val="none" w:sz="0" w:space="0" w:color="auto"/>
        <w:left w:val="none" w:sz="0" w:space="0" w:color="auto"/>
        <w:bottom w:val="none" w:sz="0" w:space="0" w:color="auto"/>
        <w:right w:val="none" w:sz="0" w:space="0" w:color="auto"/>
      </w:divBdr>
    </w:div>
    <w:div w:id="1140347086">
      <w:bodyDiv w:val="1"/>
      <w:marLeft w:val="0"/>
      <w:marRight w:val="0"/>
      <w:marTop w:val="0"/>
      <w:marBottom w:val="0"/>
      <w:divBdr>
        <w:top w:val="none" w:sz="0" w:space="0" w:color="auto"/>
        <w:left w:val="none" w:sz="0" w:space="0" w:color="auto"/>
        <w:bottom w:val="none" w:sz="0" w:space="0" w:color="auto"/>
        <w:right w:val="none" w:sz="0" w:space="0" w:color="auto"/>
      </w:divBdr>
    </w:div>
    <w:div w:id="1152798649">
      <w:bodyDiv w:val="1"/>
      <w:marLeft w:val="0"/>
      <w:marRight w:val="0"/>
      <w:marTop w:val="0"/>
      <w:marBottom w:val="0"/>
      <w:divBdr>
        <w:top w:val="none" w:sz="0" w:space="0" w:color="auto"/>
        <w:left w:val="none" w:sz="0" w:space="0" w:color="auto"/>
        <w:bottom w:val="none" w:sz="0" w:space="0" w:color="auto"/>
        <w:right w:val="none" w:sz="0" w:space="0" w:color="auto"/>
      </w:divBdr>
    </w:div>
    <w:div w:id="1154252385">
      <w:bodyDiv w:val="1"/>
      <w:marLeft w:val="0"/>
      <w:marRight w:val="0"/>
      <w:marTop w:val="0"/>
      <w:marBottom w:val="0"/>
      <w:divBdr>
        <w:top w:val="none" w:sz="0" w:space="0" w:color="auto"/>
        <w:left w:val="none" w:sz="0" w:space="0" w:color="auto"/>
        <w:bottom w:val="none" w:sz="0" w:space="0" w:color="auto"/>
        <w:right w:val="none" w:sz="0" w:space="0" w:color="auto"/>
      </w:divBdr>
    </w:div>
    <w:div w:id="1181974289">
      <w:bodyDiv w:val="1"/>
      <w:marLeft w:val="0"/>
      <w:marRight w:val="0"/>
      <w:marTop w:val="0"/>
      <w:marBottom w:val="0"/>
      <w:divBdr>
        <w:top w:val="none" w:sz="0" w:space="0" w:color="auto"/>
        <w:left w:val="none" w:sz="0" w:space="0" w:color="auto"/>
        <w:bottom w:val="none" w:sz="0" w:space="0" w:color="auto"/>
        <w:right w:val="none" w:sz="0" w:space="0" w:color="auto"/>
      </w:divBdr>
    </w:div>
    <w:div w:id="1191725037">
      <w:bodyDiv w:val="1"/>
      <w:marLeft w:val="0"/>
      <w:marRight w:val="0"/>
      <w:marTop w:val="0"/>
      <w:marBottom w:val="0"/>
      <w:divBdr>
        <w:top w:val="none" w:sz="0" w:space="0" w:color="auto"/>
        <w:left w:val="none" w:sz="0" w:space="0" w:color="auto"/>
        <w:bottom w:val="none" w:sz="0" w:space="0" w:color="auto"/>
        <w:right w:val="none" w:sz="0" w:space="0" w:color="auto"/>
      </w:divBdr>
    </w:div>
    <w:div w:id="1197082913">
      <w:bodyDiv w:val="1"/>
      <w:marLeft w:val="0"/>
      <w:marRight w:val="0"/>
      <w:marTop w:val="0"/>
      <w:marBottom w:val="0"/>
      <w:divBdr>
        <w:top w:val="none" w:sz="0" w:space="0" w:color="auto"/>
        <w:left w:val="none" w:sz="0" w:space="0" w:color="auto"/>
        <w:bottom w:val="none" w:sz="0" w:space="0" w:color="auto"/>
        <w:right w:val="none" w:sz="0" w:space="0" w:color="auto"/>
      </w:divBdr>
    </w:div>
    <w:div w:id="1225407427">
      <w:bodyDiv w:val="1"/>
      <w:marLeft w:val="0"/>
      <w:marRight w:val="0"/>
      <w:marTop w:val="0"/>
      <w:marBottom w:val="0"/>
      <w:divBdr>
        <w:top w:val="none" w:sz="0" w:space="0" w:color="auto"/>
        <w:left w:val="none" w:sz="0" w:space="0" w:color="auto"/>
        <w:bottom w:val="none" w:sz="0" w:space="0" w:color="auto"/>
        <w:right w:val="none" w:sz="0" w:space="0" w:color="auto"/>
      </w:divBdr>
    </w:div>
    <w:div w:id="1233807271">
      <w:bodyDiv w:val="1"/>
      <w:marLeft w:val="0"/>
      <w:marRight w:val="0"/>
      <w:marTop w:val="0"/>
      <w:marBottom w:val="0"/>
      <w:divBdr>
        <w:top w:val="none" w:sz="0" w:space="0" w:color="auto"/>
        <w:left w:val="none" w:sz="0" w:space="0" w:color="auto"/>
        <w:bottom w:val="none" w:sz="0" w:space="0" w:color="auto"/>
        <w:right w:val="none" w:sz="0" w:space="0" w:color="auto"/>
      </w:divBdr>
    </w:div>
    <w:div w:id="1234588656">
      <w:bodyDiv w:val="1"/>
      <w:marLeft w:val="0"/>
      <w:marRight w:val="0"/>
      <w:marTop w:val="0"/>
      <w:marBottom w:val="0"/>
      <w:divBdr>
        <w:top w:val="none" w:sz="0" w:space="0" w:color="auto"/>
        <w:left w:val="none" w:sz="0" w:space="0" w:color="auto"/>
        <w:bottom w:val="none" w:sz="0" w:space="0" w:color="auto"/>
        <w:right w:val="none" w:sz="0" w:space="0" w:color="auto"/>
      </w:divBdr>
    </w:div>
    <w:div w:id="1252936156">
      <w:bodyDiv w:val="1"/>
      <w:marLeft w:val="0"/>
      <w:marRight w:val="0"/>
      <w:marTop w:val="0"/>
      <w:marBottom w:val="0"/>
      <w:divBdr>
        <w:top w:val="none" w:sz="0" w:space="0" w:color="auto"/>
        <w:left w:val="none" w:sz="0" w:space="0" w:color="auto"/>
        <w:bottom w:val="none" w:sz="0" w:space="0" w:color="auto"/>
        <w:right w:val="none" w:sz="0" w:space="0" w:color="auto"/>
      </w:divBdr>
    </w:div>
    <w:div w:id="1262840095">
      <w:bodyDiv w:val="1"/>
      <w:marLeft w:val="0"/>
      <w:marRight w:val="0"/>
      <w:marTop w:val="0"/>
      <w:marBottom w:val="0"/>
      <w:divBdr>
        <w:top w:val="none" w:sz="0" w:space="0" w:color="auto"/>
        <w:left w:val="none" w:sz="0" w:space="0" w:color="auto"/>
        <w:bottom w:val="none" w:sz="0" w:space="0" w:color="auto"/>
        <w:right w:val="none" w:sz="0" w:space="0" w:color="auto"/>
      </w:divBdr>
    </w:div>
    <w:div w:id="1274173729">
      <w:bodyDiv w:val="1"/>
      <w:marLeft w:val="0"/>
      <w:marRight w:val="0"/>
      <w:marTop w:val="0"/>
      <w:marBottom w:val="0"/>
      <w:divBdr>
        <w:top w:val="none" w:sz="0" w:space="0" w:color="auto"/>
        <w:left w:val="none" w:sz="0" w:space="0" w:color="auto"/>
        <w:bottom w:val="none" w:sz="0" w:space="0" w:color="auto"/>
        <w:right w:val="none" w:sz="0" w:space="0" w:color="auto"/>
      </w:divBdr>
    </w:div>
    <w:div w:id="1291590112">
      <w:bodyDiv w:val="1"/>
      <w:marLeft w:val="0"/>
      <w:marRight w:val="0"/>
      <w:marTop w:val="0"/>
      <w:marBottom w:val="0"/>
      <w:divBdr>
        <w:top w:val="none" w:sz="0" w:space="0" w:color="auto"/>
        <w:left w:val="none" w:sz="0" w:space="0" w:color="auto"/>
        <w:bottom w:val="none" w:sz="0" w:space="0" w:color="auto"/>
        <w:right w:val="none" w:sz="0" w:space="0" w:color="auto"/>
      </w:divBdr>
    </w:div>
    <w:div w:id="1296568827">
      <w:bodyDiv w:val="1"/>
      <w:marLeft w:val="0"/>
      <w:marRight w:val="0"/>
      <w:marTop w:val="0"/>
      <w:marBottom w:val="0"/>
      <w:divBdr>
        <w:top w:val="none" w:sz="0" w:space="0" w:color="auto"/>
        <w:left w:val="none" w:sz="0" w:space="0" w:color="auto"/>
        <w:bottom w:val="none" w:sz="0" w:space="0" w:color="auto"/>
        <w:right w:val="none" w:sz="0" w:space="0" w:color="auto"/>
      </w:divBdr>
    </w:div>
    <w:div w:id="1299800073">
      <w:bodyDiv w:val="1"/>
      <w:marLeft w:val="0"/>
      <w:marRight w:val="0"/>
      <w:marTop w:val="0"/>
      <w:marBottom w:val="0"/>
      <w:divBdr>
        <w:top w:val="none" w:sz="0" w:space="0" w:color="auto"/>
        <w:left w:val="none" w:sz="0" w:space="0" w:color="auto"/>
        <w:bottom w:val="none" w:sz="0" w:space="0" w:color="auto"/>
        <w:right w:val="none" w:sz="0" w:space="0" w:color="auto"/>
      </w:divBdr>
    </w:div>
    <w:div w:id="1307321243">
      <w:bodyDiv w:val="1"/>
      <w:marLeft w:val="0"/>
      <w:marRight w:val="0"/>
      <w:marTop w:val="0"/>
      <w:marBottom w:val="0"/>
      <w:divBdr>
        <w:top w:val="none" w:sz="0" w:space="0" w:color="auto"/>
        <w:left w:val="none" w:sz="0" w:space="0" w:color="auto"/>
        <w:bottom w:val="none" w:sz="0" w:space="0" w:color="auto"/>
        <w:right w:val="none" w:sz="0" w:space="0" w:color="auto"/>
      </w:divBdr>
    </w:div>
    <w:div w:id="1324048335">
      <w:bodyDiv w:val="1"/>
      <w:marLeft w:val="0"/>
      <w:marRight w:val="0"/>
      <w:marTop w:val="0"/>
      <w:marBottom w:val="0"/>
      <w:divBdr>
        <w:top w:val="none" w:sz="0" w:space="0" w:color="auto"/>
        <w:left w:val="none" w:sz="0" w:space="0" w:color="auto"/>
        <w:bottom w:val="none" w:sz="0" w:space="0" w:color="auto"/>
        <w:right w:val="none" w:sz="0" w:space="0" w:color="auto"/>
      </w:divBdr>
    </w:div>
    <w:div w:id="1329285421">
      <w:bodyDiv w:val="1"/>
      <w:marLeft w:val="0"/>
      <w:marRight w:val="0"/>
      <w:marTop w:val="0"/>
      <w:marBottom w:val="0"/>
      <w:divBdr>
        <w:top w:val="none" w:sz="0" w:space="0" w:color="auto"/>
        <w:left w:val="none" w:sz="0" w:space="0" w:color="auto"/>
        <w:bottom w:val="none" w:sz="0" w:space="0" w:color="auto"/>
        <w:right w:val="none" w:sz="0" w:space="0" w:color="auto"/>
      </w:divBdr>
    </w:div>
    <w:div w:id="1338533259">
      <w:bodyDiv w:val="1"/>
      <w:marLeft w:val="0"/>
      <w:marRight w:val="0"/>
      <w:marTop w:val="0"/>
      <w:marBottom w:val="0"/>
      <w:divBdr>
        <w:top w:val="none" w:sz="0" w:space="0" w:color="auto"/>
        <w:left w:val="none" w:sz="0" w:space="0" w:color="auto"/>
        <w:bottom w:val="none" w:sz="0" w:space="0" w:color="auto"/>
        <w:right w:val="none" w:sz="0" w:space="0" w:color="auto"/>
      </w:divBdr>
    </w:div>
    <w:div w:id="1371303549">
      <w:bodyDiv w:val="1"/>
      <w:marLeft w:val="0"/>
      <w:marRight w:val="0"/>
      <w:marTop w:val="0"/>
      <w:marBottom w:val="0"/>
      <w:divBdr>
        <w:top w:val="none" w:sz="0" w:space="0" w:color="auto"/>
        <w:left w:val="none" w:sz="0" w:space="0" w:color="auto"/>
        <w:bottom w:val="none" w:sz="0" w:space="0" w:color="auto"/>
        <w:right w:val="none" w:sz="0" w:space="0" w:color="auto"/>
      </w:divBdr>
    </w:div>
    <w:div w:id="1383942455">
      <w:bodyDiv w:val="1"/>
      <w:marLeft w:val="0"/>
      <w:marRight w:val="0"/>
      <w:marTop w:val="0"/>
      <w:marBottom w:val="0"/>
      <w:divBdr>
        <w:top w:val="none" w:sz="0" w:space="0" w:color="auto"/>
        <w:left w:val="none" w:sz="0" w:space="0" w:color="auto"/>
        <w:bottom w:val="none" w:sz="0" w:space="0" w:color="auto"/>
        <w:right w:val="none" w:sz="0" w:space="0" w:color="auto"/>
      </w:divBdr>
    </w:div>
    <w:div w:id="1385524069">
      <w:bodyDiv w:val="1"/>
      <w:marLeft w:val="0"/>
      <w:marRight w:val="0"/>
      <w:marTop w:val="0"/>
      <w:marBottom w:val="0"/>
      <w:divBdr>
        <w:top w:val="none" w:sz="0" w:space="0" w:color="auto"/>
        <w:left w:val="none" w:sz="0" w:space="0" w:color="auto"/>
        <w:bottom w:val="none" w:sz="0" w:space="0" w:color="auto"/>
        <w:right w:val="none" w:sz="0" w:space="0" w:color="auto"/>
      </w:divBdr>
    </w:div>
    <w:div w:id="1392659559">
      <w:bodyDiv w:val="1"/>
      <w:marLeft w:val="0"/>
      <w:marRight w:val="0"/>
      <w:marTop w:val="0"/>
      <w:marBottom w:val="0"/>
      <w:divBdr>
        <w:top w:val="none" w:sz="0" w:space="0" w:color="auto"/>
        <w:left w:val="none" w:sz="0" w:space="0" w:color="auto"/>
        <w:bottom w:val="none" w:sz="0" w:space="0" w:color="auto"/>
        <w:right w:val="none" w:sz="0" w:space="0" w:color="auto"/>
      </w:divBdr>
    </w:div>
    <w:div w:id="1418820322">
      <w:bodyDiv w:val="1"/>
      <w:marLeft w:val="0"/>
      <w:marRight w:val="0"/>
      <w:marTop w:val="0"/>
      <w:marBottom w:val="0"/>
      <w:divBdr>
        <w:top w:val="none" w:sz="0" w:space="0" w:color="auto"/>
        <w:left w:val="none" w:sz="0" w:space="0" w:color="auto"/>
        <w:bottom w:val="none" w:sz="0" w:space="0" w:color="auto"/>
        <w:right w:val="none" w:sz="0" w:space="0" w:color="auto"/>
      </w:divBdr>
    </w:div>
    <w:div w:id="1421683684">
      <w:bodyDiv w:val="1"/>
      <w:marLeft w:val="0"/>
      <w:marRight w:val="0"/>
      <w:marTop w:val="0"/>
      <w:marBottom w:val="0"/>
      <w:divBdr>
        <w:top w:val="none" w:sz="0" w:space="0" w:color="auto"/>
        <w:left w:val="none" w:sz="0" w:space="0" w:color="auto"/>
        <w:bottom w:val="none" w:sz="0" w:space="0" w:color="auto"/>
        <w:right w:val="none" w:sz="0" w:space="0" w:color="auto"/>
      </w:divBdr>
    </w:div>
    <w:div w:id="1442143074">
      <w:bodyDiv w:val="1"/>
      <w:marLeft w:val="0"/>
      <w:marRight w:val="0"/>
      <w:marTop w:val="0"/>
      <w:marBottom w:val="0"/>
      <w:divBdr>
        <w:top w:val="none" w:sz="0" w:space="0" w:color="auto"/>
        <w:left w:val="none" w:sz="0" w:space="0" w:color="auto"/>
        <w:bottom w:val="none" w:sz="0" w:space="0" w:color="auto"/>
        <w:right w:val="none" w:sz="0" w:space="0" w:color="auto"/>
      </w:divBdr>
    </w:div>
    <w:div w:id="1473601533">
      <w:bodyDiv w:val="1"/>
      <w:marLeft w:val="0"/>
      <w:marRight w:val="0"/>
      <w:marTop w:val="0"/>
      <w:marBottom w:val="0"/>
      <w:divBdr>
        <w:top w:val="none" w:sz="0" w:space="0" w:color="auto"/>
        <w:left w:val="none" w:sz="0" w:space="0" w:color="auto"/>
        <w:bottom w:val="none" w:sz="0" w:space="0" w:color="auto"/>
        <w:right w:val="none" w:sz="0" w:space="0" w:color="auto"/>
      </w:divBdr>
    </w:div>
    <w:div w:id="1480221928">
      <w:bodyDiv w:val="1"/>
      <w:marLeft w:val="0"/>
      <w:marRight w:val="0"/>
      <w:marTop w:val="0"/>
      <w:marBottom w:val="0"/>
      <w:divBdr>
        <w:top w:val="none" w:sz="0" w:space="0" w:color="auto"/>
        <w:left w:val="none" w:sz="0" w:space="0" w:color="auto"/>
        <w:bottom w:val="none" w:sz="0" w:space="0" w:color="auto"/>
        <w:right w:val="none" w:sz="0" w:space="0" w:color="auto"/>
      </w:divBdr>
    </w:div>
    <w:div w:id="1485852525">
      <w:bodyDiv w:val="1"/>
      <w:marLeft w:val="0"/>
      <w:marRight w:val="0"/>
      <w:marTop w:val="0"/>
      <w:marBottom w:val="0"/>
      <w:divBdr>
        <w:top w:val="none" w:sz="0" w:space="0" w:color="auto"/>
        <w:left w:val="none" w:sz="0" w:space="0" w:color="auto"/>
        <w:bottom w:val="none" w:sz="0" w:space="0" w:color="auto"/>
        <w:right w:val="none" w:sz="0" w:space="0" w:color="auto"/>
      </w:divBdr>
    </w:div>
    <w:div w:id="1489442910">
      <w:bodyDiv w:val="1"/>
      <w:marLeft w:val="0"/>
      <w:marRight w:val="0"/>
      <w:marTop w:val="0"/>
      <w:marBottom w:val="0"/>
      <w:divBdr>
        <w:top w:val="none" w:sz="0" w:space="0" w:color="auto"/>
        <w:left w:val="none" w:sz="0" w:space="0" w:color="auto"/>
        <w:bottom w:val="none" w:sz="0" w:space="0" w:color="auto"/>
        <w:right w:val="none" w:sz="0" w:space="0" w:color="auto"/>
      </w:divBdr>
    </w:div>
    <w:div w:id="1492872348">
      <w:bodyDiv w:val="1"/>
      <w:marLeft w:val="0"/>
      <w:marRight w:val="0"/>
      <w:marTop w:val="0"/>
      <w:marBottom w:val="0"/>
      <w:divBdr>
        <w:top w:val="none" w:sz="0" w:space="0" w:color="auto"/>
        <w:left w:val="none" w:sz="0" w:space="0" w:color="auto"/>
        <w:bottom w:val="none" w:sz="0" w:space="0" w:color="auto"/>
        <w:right w:val="none" w:sz="0" w:space="0" w:color="auto"/>
      </w:divBdr>
    </w:div>
    <w:div w:id="1499611673">
      <w:bodyDiv w:val="1"/>
      <w:marLeft w:val="0"/>
      <w:marRight w:val="0"/>
      <w:marTop w:val="0"/>
      <w:marBottom w:val="0"/>
      <w:divBdr>
        <w:top w:val="none" w:sz="0" w:space="0" w:color="auto"/>
        <w:left w:val="none" w:sz="0" w:space="0" w:color="auto"/>
        <w:bottom w:val="none" w:sz="0" w:space="0" w:color="auto"/>
        <w:right w:val="none" w:sz="0" w:space="0" w:color="auto"/>
      </w:divBdr>
    </w:div>
    <w:div w:id="1500386669">
      <w:bodyDiv w:val="1"/>
      <w:marLeft w:val="0"/>
      <w:marRight w:val="0"/>
      <w:marTop w:val="0"/>
      <w:marBottom w:val="0"/>
      <w:divBdr>
        <w:top w:val="none" w:sz="0" w:space="0" w:color="auto"/>
        <w:left w:val="none" w:sz="0" w:space="0" w:color="auto"/>
        <w:bottom w:val="none" w:sz="0" w:space="0" w:color="auto"/>
        <w:right w:val="none" w:sz="0" w:space="0" w:color="auto"/>
      </w:divBdr>
    </w:div>
    <w:div w:id="1515848912">
      <w:bodyDiv w:val="1"/>
      <w:marLeft w:val="0"/>
      <w:marRight w:val="0"/>
      <w:marTop w:val="0"/>
      <w:marBottom w:val="0"/>
      <w:divBdr>
        <w:top w:val="none" w:sz="0" w:space="0" w:color="auto"/>
        <w:left w:val="none" w:sz="0" w:space="0" w:color="auto"/>
        <w:bottom w:val="none" w:sz="0" w:space="0" w:color="auto"/>
        <w:right w:val="none" w:sz="0" w:space="0" w:color="auto"/>
      </w:divBdr>
    </w:div>
    <w:div w:id="1522619898">
      <w:bodyDiv w:val="1"/>
      <w:marLeft w:val="0"/>
      <w:marRight w:val="0"/>
      <w:marTop w:val="0"/>
      <w:marBottom w:val="0"/>
      <w:divBdr>
        <w:top w:val="none" w:sz="0" w:space="0" w:color="auto"/>
        <w:left w:val="none" w:sz="0" w:space="0" w:color="auto"/>
        <w:bottom w:val="none" w:sz="0" w:space="0" w:color="auto"/>
        <w:right w:val="none" w:sz="0" w:space="0" w:color="auto"/>
      </w:divBdr>
    </w:div>
    <w:div w:id="1526476517">
      <w:bodyDiv w:val="1"/>
      <w:marLeft w:val="0"/>
      <w:marRight w:val="0"/>
      <w:marTop w:val="0"/>
      <w:marBottom w:val="0"/>
      <w:divBdr>
        <w:top w:val="none" w:sz="0" w:space="0" w:color="auto"/>
        <w:left w:val="none" w:sz="0" w:space="0" w:color="auto"/>
        <w:bottom w:val="none" w:sz="0" w:space="0" w:color="auto"/>
        <w:right w:val="none" w:sz="0" w:space="0" w:color="auto"/>
      </w:divBdr>
    </w:div>
    <w:div w:id="1545409512">
      <w:bodyDiv w:val="1"/>
      <w:marLeft w:val="0"/>
      <w:marRight w:val="0"/>
      <w:marTop w:val="0"/>
      <w:marBottom w:val="0"/>
      <w:divBdr>
        <w:top w:val="none" w:sz="0" w:space="0" w:color="auto"/>
        <w:left w:val="none" w:sz="0" w:space="0" w:color="auto"/>
        <w:bottom w:val="none" w:sz="0" w:space="0" w:color="auto"/>
        <w:right w:val="none" w:sz="0" w:space="0" w:color="auto"/>
      </w:divBdr>
    </w:div>
    <w:div w:id="1570261946">
      <w:bodyDiv w:val="1"/>
      <w:marLeft w:val="0"/>
      <w:marRight w:val="0"/>
      <w:marTop w:val="0"/>
      <w:marBottom w:val="0"/>
      <w:divBdr>
        <w:top w:val="none" w:sz="0" w:space="0" w:color="auto"/>
        <w:left w:val="none" w:sz="0" w:space="0" w:color="auto"/>
        <w:bottom w:val="none" w:sz="0" w:space="0" w:color="auto"/>
        <w:right w:val="none" w:sz="0" w:space="0" w:color="auto"/>
      </w:divBdr>
    </w:div>
    <w:div w:id="1574661949">
      <w:bodyDiv w:val="1"/>
      <w:marLeft w:val="0"/>
      <w:marRight w:val="0"/>
      <w:marTop w:val="0"/>
      <w:marBottom w:val="0"/>
      <w:divBdr>
        <w:top w:val="none" w:sz="0" w:space="0" w:color="auto"/>
        <w:left w:val="none" w:sz="0" w:space="0" w:color="auto"/>
        <w:bottom w:val="none" w:sz="0" w:space="0" w:color="auto"/>
        <w:right w:val="none" w:sz="0" w:space="0" w:color="auto"/>
      </w:divBdr>
    </w:div>
    <w:div w:id="1603222605">
      <w:bodyDiv w:val="1"/>
      <w:marLeft w:val="0"/>
      <w:marRight w:val="0"/>
      <w:marTop w:val="0"/>
      <w:marBottom w:val="0"/>
      <w:divBdr>
        <w:top w:val="none" w:sz="0" w:space="0" w:color="auto"/>
        <w:left w:val="none" w:sz="0" w:space="0" w:color="auto"/>
        <w:bottom w:val="none" w:sz="0" w:space="0" w:color="auto"/>
        <w:right w:val="none" w:sz="0" w:space="0" w:color="auto"/>
      </w:divBdr>
    </w:div>
    <w:div w:id="1603951539">
      <w:bodyDiv w:val="1"/>
      <w:marLeft w:val="0"/>
      <w:marRight w:val="0"/>
      <w:marTop w:val="0"/>
      <w:marBottom w:val="0"/>
      <w:divBdr>
        <w:top w:val="none" w:sz="0" w:space="0" w:color="auto"/>
        <w:left w:val="none" w:sz="0" w:space="0" w:color="auto"/>
        <w:bottom w:val="none" w:sz="0" w:space="0" w:color="auto"/>
        <w:right w:val="none" w:sz="0" w:space="0" w:color="auto"/>
      </w:divBdr>
    </w:div>
    <w:div w:id="1606377844">
      <w:bodyDiv w:val="1"/>
      <w:marLeft w:val="0"/>
      <w:marRight w:val="0"/>
      <w:marTop w:val="0"/>
      <w:marBottom w:val="0"/>
      <w:divBdr>
        <w:top w:val="none" w:sz="0" w:space="0" w:color="auto"/>
        <w:left w:val="none" w:sz="0" w:space="0" w:color="auto"/>
        <w:bottom w:val="none" w:sz="0" w:space="0" w:color="auto"/>
        <w:right w:val="none" w:sz="0" w:space="0" w:color="auto"/>
      </w:divBdr>
    </w:div>
    <w:div w:id="1606960240">
      <w:bodyDiv w:val="1"/>
      <w:marLeft w:val="0"/>
      <w:marRight w:val="0"/>
      <w:marTop w:val="0"/>
      <w:marBottom w:val="0"/>
      <w:divBdr>
        <w:top w:val="none" w:sz="0" w:space="0" w:color="auto"/>
        <w:left w:val="none" w:sz="0" w:space="0" w:color="auto"/>
        <w:bottom w:val="none" w:sz="0" w:space="0" w:color="auto"/>
        <w:right w:val="none" w:sz="0" w:space="0" w:color="auto"/>
      </w:divBdr>
    </w:div>
    <w:div w:id="1618101264">
      <w:bodyDiv w:val="1"/>
      <w:marLeft w:val="0"/>
      <w:marRight w:val="0"/>
      <w:marTop w:val="0"/>
      <w:marBottom w:val="0"/>
      <w:divBdr>
        <w:top w:val="none" w:sz="0" w:space="0" w:color="auto"/>
        <w:left w:val="none" w:sz="0" w:space="0" w:color="auto"/>
        <w:bottom w:val="none" w:sz="0" w:space="0" w:color="auto"/>
        <w:right w:val="none" w:sz="0" w:space="0" w:color="auto"/>
      </w:divBdr>
    </w:div>
    <w:div w:id="1634825216">
      <w:bodyDiv w:val="1"/>
      <w:marLeft w:val="0"/>
      <w:marRight w:val="0"/>
      <w:marTop w:val="0"/>
      <w:marBottom w:val="0"/>
      <w:divBdr>
        <w:top w:val="none" w:sz="0" w:space="0" w:color="auto"/>
        <w:left w:val="none" w:sz="0" w:space="0" w:color="auto"/>
        <w:bottom w:val="none" w:sz="0" w:space="0" w:color="auto"/>
        <w:right w:val="none" w:sz="0" w:space="0" w:color="auto"/>
      </w:divBdr>
    </w:div>
    <w:div w:id="1650399711">
      <w:bodyDiv w:val="1"/>
      <w:marLeft w:val="0"/>
      <w:marRight w:val="0"/>
      <w:marTop w:val="0"/>
      <w:marBottom w:val="0"/>
      <w:divBdr>
        <w:top w:val="none" w:sz="0" w:space="0" w:color="auto"/>
        <w:left w:val="none" w:sz="0" w:space="0" w:color="auto"/>
        <w:bottom w:val="none" w:sz="0" w:space="0" w:color="auto"/>
        <w:right w:val="none" w:sz="0" w:space="0" w:color="auto"/>
      </w:divBdr>
    </w:div>
    <w:div w:id="1712068839">
      <w:bodyDiv w:val="1"/>
      <w:marLeft w:val="0"/>
      <w:marRight w:val="0"/>
      <w:marTop w:val="0"/>
      <w:marBottom w:val="0"/>
      <w:divBdr>
        <w:top w:val="none" w:sz="0" w:space="0" w:color="auto"/>
        <w:left w:val="none" w:sz="0" w:space="0" w:color="auto"/>
        <w:bottom w:val="none" w:sz="0" w:space="0" w:color="auto"/>
        <w:right w:val="none" w:sz="0" w:space="0" w:color="auto"/>
      </w:divBdr>
    </w:div>
    <w:div w:id="1717850308">
      <w:bodyDiv w:val="1"/>
      <w:marLeft w:val="0"/>
      <w:marRight w:val="0"/>
      <w:marTop w:val="0"/>
      <w:marBottom w:val="0"/>
      <w:divBdr>
        <w:top w:val="none" w:sz="0" w:space="0" w:color="auto"/>
        <w:left w:val="none" w:sz="0" w:space="0" w:color="auto"/>
        <w:bottom w:val="none" w:sz="0" w:space="0" w:color="auto"/>
        <w:right w:val="none" w:sz="0" w:space="0" w:color="auto"/>
      </w:divBdr>
    </w:div>
    <w:div w:id="1723746744">
      <w:bodyDiv w:val="1"/>
      <w:marLeft w:val="0"/>
      <w:marRight w:val="0"/>
      <w:marTop w:val="0"/>
      <w:marBottom w:val="0"/>
      <w:divBdr>
        <w:top w:val="none" w:sz="0" w:space="0" w:color="auto"/>
        <w:left w:val="none" w:sz="0" w:space="0" w:color="auto"/>
        <w:bottom w:val="none" w:sz="0" w:space="0" w:color="auto"/>
        <w:right w:val="none" w:sz="0" w:space="0" w:color="auto"/>
      </w:divBdr>
    </w:div>
    <w:div w:id="1744910710">
      <w:bodyDiv w:val="1"/>
      <w:marLeft w:val="0"/>
      <w:marRight w:val="0"/>
      <w:marTop w:val="0"/>
      <w:marBottom w:val="0"/>
      <w:divBdr>
        <w:top w:val="none" w:sz="0" w:space="0" w:color="auto"/>
        <w:left w:val="none" w:sz="0" w:space="0" w:color="auto"/>
        <w:bottom w:val="none" w:sz="0" w:space="0" w:color="auto"/>
        <w:right w:val="none" w:sz="0" w:space="0" w:color="auto"/>
      </w:divBdr>
    </w:div>
    <w:div w:id="1746874121">
      <w:bodyDiv w:val="1"/>
      <w:marLeft w:val="0"/>
      <w:marRight w:val="0"/>
      <w:marTop w:val="0"/>
      <w:marBottom w:val="0"/>
      <w:divBdr>
        <w:top w:val="none" w:sz="0" w:space="0" w:color="auto"/>
        <w:left w:val="none" w:sz="0" w:space="0" w:color="auto"/>
        <w:bottom w:val="none" w:sz="0" w:space="0" w:color="auto"/>
        <w:right w:val="none" w:sz="0" w:space="0" w:color="auto"/>
      </w:divBdr>
    </w:div>
    <w:div w:id="1761676686">
      <w:bodyDiv w:val="1"/>
      <w:marLeft w:val="0"/>
      <w:marRight w:val="0"/>
      <w:marTop w:val="0"/>
      <w:marBottom w:val="0"/>
      <w:divBdr>
        <w:top w:val="none" w:sz="0" w:space="0" w:color="auto"/>
        <w:left w:val="none" w:sz="0" w:space="0" w:color="auto"/>
        <w:bottom w:val="none" w:sz="0" w:space="0" w:color="auto"/>
        <w:right w:val="none" w:sz="0" w:space="0" w:color="auto"/>
      </w:divBdr>
    </w:div>
    <w:div w:id="1777014742">
      <w:bodyDiv w:val="1"/>
      <w:marLeft w:val="0"/>
      <w:marRight w:val="0"/>
      <w:marTop w:val="0"/>
      <w:marBottom w:val="0"/>
      <w:divBdr>
        <w:top w:val="none" w:sz="0" w:space="0" w:color="auto"/>
        <w:left w:val="none" w:sz="0" w:space="0" w:color="auto"/>
        <w:bottom w:val="none" w:sz="0" w:space="0" w:color="auto"/>
        <w:right w:val="none" w:sz="0" w:space="0" w:color="auto"/>
      </w:divBdr>
    </w:div>
    <w:div w:id="1780182535">
      <w:bodyDiv w:val="1"/>
      <w:marLeft w:val="0"/>
      <w:marRight w:val="0"/>
      <w:marTop w:val="0"/>
      <w:marBottom w:val="0"/>
      <w:divBdr>
        <w:top w:val="none" w:sz="0" w:space="0" w:color="auto"/>
        <w:left w:val="none" w:sz="0" w:space="0" w:color="auto"/>
        <w:bottom w:val="none" w:sz="0" w:space="0" w:color="auto"/>
        <w:right w:val="none" w:sz="0" w:space="0" w:color="auto"/>
      </w:divBdr>
    </w:div>
    <w:div w:id="1782454369">
      <w:bodyDiv w:val="1"/>
      <w:marLeft w:val="0"/>
      <w:marRight w:val="0"/>
      <w:marTop w:val="0"/>
      <w:marBottom w:val="0"/>
      <w:divBdr>
        <w:top w:val="none" w:sz="0" w:space="0" w:color="auto"/>
        <w:left w:val="none" w:sz="0" w:space="0" w:color="auto"/>
        <w:bottom w:val="none" w:sz="0" w:space="0" w:color="auto"/>
        <w:right w:val="none" w:sz="0" w:space="0" w:color="auto"/>
      </w:divBdr>
    </w:div>
    <w:div w:id="1793749638">
      <w:bodyDiv w:val="1"/>
      <w:marLeft w:val="0"/>
      <w:marRight w:val="0"/>
      <w:marTop w:val="0"/>
      <w:marBottom w:val="0"/>
      <w:divBdr>
        <w:top w:val="none" w:sz="0" w:space="0" w:color="auto"/>
        <w:left w:val="none" w:sz="0" w:space="0" w:color="auto"/>
        <w:bottom w:val="none" w:sz="0" w:space="0" w:color="auto"/>
        <w:right w:val="none" w:sz="0" w:space="0" w:color="auto"/>
      </w:divBdr>
    </w:div>
    <w:div w:id="1809667773">
      <w:bodyDiv w:val="1"/>
      <w:marLeft w:val="0"/>
      <w:marRight w:val="0"/>
      <w:marTop w:val="0"/>
      <w:marBottom w:val="0"/>
      <w:divBdr>
        <w:top w:val="none" w:sz="0" w:space="0" w:color="auto"/>
        <w:left w:val="none" w:sz="0" w:space="0" w:color="auto"/>
        <w:bottom w:val="none" w:sz="0" w:space="0" w:color="auto"/>
        <w:right w:val="none" w:sz="0" w:space="0" w:color="auto"/>
      </w:divBdr>
    </w:div>
    <w:div w:id="1854344393">
      <w:bodyDiv w:val="1"/>
      <w:marLeft w:val="0"/>
      <w:marRight w:val="0"/>
      <w:marTop w:val="0"/>
      <w:marBottom w:val="0"/>
      <w:divBdr>
        <w:top w:val="none" w:sz="0" w:space="0" w:color="auto"/>
        <w:left w:val="none" w:sz="0" w:space="0" w:color="auto"/>
        <w:bottom w:val="none" w:sz="0" w:space="0" w:color="auto"/>
        <w:right w:val="none" w:sz="0" w:space="0" w:color="auto"/>
      </w:divBdr>
    </w:div>
    <w:div w:id="1860468559">
      <w:bodyDiv w:val="1"/>
      <w:marLeft w:val="0"/>
      <w:marRight w:val="0"/>
      <w:marTop w:val="0"/>
      <w:marBottom w:val="0"/>
      <w:divBdr>
        <w:top w:val="none" w:sz="0" w:space="0" w:color="auto"/>
        <w:left w:val="none" w:sz="0" w:space="0" w:color="auto"/>
        <w:bottom w:val="none" w:sz="0" w:space="0" w:color="auto"/>
        <w:right w:val="none" w:sz="0" w:space="0" w:color="auto"/>
      </w:divBdr>
    </w:div>
    <w:div w:id="1863929756">
      <w:bodyDiv w:val="1"/>
      <w:marLeft w:val="0"/>
      <w:marRight w:val="0"/>
      <w:marTop w:val="0"/>
      <w:marBottom w:val="0"/>
      <w:divBdr>
        <w:top w:val="none" w:sz="0" w:space="0" w:color="auto"/>
        <w:left w:val="none" w:sz="0" w:space="0" w:color="auto"/>
        <w:bottom w:val="none" w:sz="0" w:space="0" w:color="auto"/>
        <w:right w:val="none" w:sz="0" w:space="0" w:color="auto"/>
      </w:divBdr>
    </w:div>
    <w:div w:id="1918828940">
      <w:bodyDiv w:val="1"/>
      <w:marLeft w:val="0"/>
      <w:marRight w:val="0"/>
      <w:marTop w:val="0"/>
      <w:marBottom w:val="0"/>
      <w:divBdr>
        <w:top w:val="none" w:sz="0" w:space="0" w:color="auto"/>
        <w:left w:val="none" w:sz="0" w:space="0" w:color="auto"/>
        <w:bottom w:val="none" w:sz="0" w:space="0" w:color="auto"/>
        <w:right w:val="none" w:sz="0" w:space="0" w:color="auto"/>
      </w:divBdr>
    </w:div>
    <w:div w:id="1924996253">
      <w:bodyDiv w:val="1"/>
      <w:marLeft w:val="0"/>
      <w:marRight w:val="0"/>
      <w:marTop w:val="0"/>
      <w:marBottom w:val="0"/>
      <w:divBdr>
        <w:top w:val="none" w:sz="0" w:space="0" w:color="auto"/>
        <w:left w:val="none" w:sz="0" w:space="0" w:color="auto"/>
        <w:bottom w:val="none" w:sz="0" w:space="0" w:color="auto"/>
        <w:right w:val="none" w:sz="0" w:space="0" w:color="auto"/>
      </w:divBdr>
    </w:div>
    <w:div w:id="1925020801">
      <w:bodyDiv w:val="1"/>
      <w:marLeft w:val="0"/>
      <w:marRight w:val="0"/>
      <w:marTop w:val="0"/>
      <w:marBottom w:val="0"/>
      <w:divBdr>
        <w:top w:val="none" w:sz="0" w:space="0" w:color="auto"/>
        <w:left w:val="none" w:sz="0" w:space="0" w:color="auto"/>
        <w:bottom w:val="none" w:sz="0" w:space="0" w:color="auto"/>
        <w:right w:val="none" w:sz="0" w:space="0" w:color="auto"/>
      </w:divBdr>
    </w:div>
    <w:div w:id="1932857387">
      <w:bodyDiv w:val="1"/>
      <w:marLeft w:val="0"/>
      <w:marRight w:val="0"/>
      <w:marTop w:val="0"/>
      <w:marBottom w:val="0"/>
      <w:divBdr>
        <w:top w:val="none" w:sz="0" w:space="0" w:color="auto"/>
        <w:left w:val="none" w:sz="0" w:space="0" w:color="auto"/>
        <w:bottom w:val="none" w:sz="0" w:space="0" w:color="auto"/>
        <w:right w:val="none" w:sz="0" w:space="0" w:color="auto"/>
      </w:divBdr>
    </w:div>
    <w:div w:id="1933003249">
      <w:bodyDiv w:val="1"/>
      <w:marLeft w:val="0"/>
      <w:marRight w:val="0"/>
      <w:marTop w:val="0"/>
      <w:marBottom w:val="0"/>
      <w:divBdr>
        <w:top w:val="none" w:sz="0" w:space="0" w:color="auto"/>
        <w:left w:val="none" w:sz="0" w:space="0" w:color="auto"/>
        <w:bottom w:val="none" w:sz="0" w:space="0" w:color="auto"/>
        <w:right w:val="none" w:sz="0" w:space="0" w:color="auto"/>
      </w:divBdr>
    </w:div>
    <w:div w:id="1933661407">
      <w:bodyDiv w:val="1"/>
      <w:marLeft w:val="0"/>
      <w:marRight w:val="0"/>
      <w:marTop w:val="0"/>
      <w:marBottom w:val="0"/>
      <w:divBdr>
        <w:top w:val="none" w:sz="0" w:space="0" w:color="auto"/>
        <w:left w:val="none" w:sz="0" w:space="0" w:color="auto"/>
        <w:bottom w:val="none" w:sz="0" w:space="0" w:color="auto"/>
        <w:right w:val="none" w:sz="0" w:space="0" w:color="auto"/>
      </w:divBdr>
    </w:div>
    <w:div w:id="1940023234">
      <w:bodyDiv w:val="1"/>
      <w:marLeft w:val="0"/>
      <w:marRight w:val="0"/>
      <w:marTop w:val="0"/>
      <w:marBottom w:val="0"/>
      <w:divBdr>
        <w:top w:val="none" w:sz="0" w:space="0" w:color="auto"/>
        <w:left w:val="none" w:sz="0" w:space="0" w:color="auto"/>
        <w:bottom w:val="none" w:sz="0" w:space="0" w:color="auto"/>
        <w:right w:val="none" w:sz="0" w:space="0" w:color="auto"/>
      </w:divBdr>
    </w:div>
    <w:div w:id="1943414649">
      <w:bodyDiv w:val="1"/>
      <w:marLeft w:val="0"/>
      <w:marRight w:val="0"/>
      <w:marTop w:val="0"/>
      <w:marBottom w:val="0"/>
      <w:divBdr>
        <w:top w:val="none" w:sz="0" w:space="0" w:color="auto"/>
        <w:left w:val="none" w:sz="0" w:space="0" w:color="auto"/>
        <w:bottom w:val="none" w:sz="0" w:space="0" w:color="auto"/>
        <w:right w:val="none" w:sz="0" w:space="0" w:color="auto"/>
      </w:divBdr>
    </w:div>
    <w:div w:id="1947425984">
      <w:bodyDiv w:val="1"/>
      <w:marLeft w:val="0"/>
      <w:marRight w:val="0"/>
      <w:marTop w:val="0"/>
      <w:marBottom w:val="0"/>
      <w:divBdr>
        <w:top w:val="none" w:sz="0" w:space="0" w:color="auto"/>
        <w:left w:val="none" w:sz="0" w:space="0" w:color="auto"/>
        <w:bottom w:val="none" w:sz="0" w:space="0" w:color="auto"/>
        <w:right w:val="none" w:sz="0" w:space="0" w:color="auto"/>
      </w:divBdr>
    </w:div>
    <w:div w:id="1953784541">
      <w:bodyDiv w:val="1"/>
      <w:marLeft w:val="0"/>
      <w:marRight w:val="0"/>
      <w:marTop w:val="0"/>
      <w:marBottom w:val="0"/>
      <w:divBdr>
        <w:top w:val="none" w:sz="0" w:space="0" w:color="auto"/>
        <w:left w:val="none" w:sz="0" w:space="0" w:color="auto"/>
        <w:bottom w:val="none" w:sz="0" w:space="0" w:color="auto"/>
        <w:right w:val="none" w:sz="0" w:space="0" w:color="auto"/>
      </w:divBdr>
    </w:div>
    <w:div w:id="1955205556">
      <w:bodyDiv w:val="1"/>
      <w:marLeft w:val="0"/>
      <w:marRight w:val="0"/>
      <w:marTop w:val="0"/>
      <w:marBottom w:val="0"/>
      <w:divBdr>
        <w:top w:val="none" w:sz="0" w:space="0" w:color="auto"/>
        <w:left w:val="none" w:sz="0" w:space="0" w:color="auto"/>
        <w:bottom w:val="none" w:sz="0" w:space="0" w:color="auto"/>
        <w:right w:val="none" w:sz="0" w:space="0" w:color="auto"/>
      </w:divBdr>
    </w:div>
    <w:div w:id="1960994136">
      <w:bodyDiv w:val="1"/>
      <w:marLeft w:val="0"/>
      <w:marRight w:val="0"/>
      <w:marTop w:val="0"/>
      <w:marBottom w:val="0"/>
      <w:divBdr>
        <w:top w:val="none" w:sz="0" w:space="0" w:color="auto"/>
        <w:left w:val="none" w:sz="0" w:space="0" w:color="auto"/>
        <w:bottom w:val="none" w:sz="0" w:space="0" w:color="auto"/>
        <w:right w:val="none" w:sz="0" w:space="0" w:color="auto"/>
      </w:divBdr>
    </w:div>
    <w:div w:id="1981954046">
      <w:bodyDiv w:val="1"/>
      <w:marLeft w:val="0"/>
      <w:marRight w:val="0"/>
      <w:marTop w:val="0"/>
      <w:marBottom w:val="0"/>
      <w:divBdr>
        <w:top w:val="none" w:sz="0" w:space="0" w:color="auto"/>
        <w:left w:val="none" w:sz="0" w:space="0" w:color="auto"/>
        <w:bottom w:val="none" w:sz="0" w:space="0" w:color="auto"/>
        <w:right w:val="none" w:sz="0" w:space="0" w:color="auto"/>
      </w:divBdr>
    </w:div>
    <w:div w:id="1982534873">
      <w:bodyDiv w:val="1"/>
      <w:marLeft w:val="0"/>
      <w:marRight w:val="0"/>
      <w:marTop w:val="0"/>
      <w:marBottom w:val="0"/>
      <w:divBdr>
        <w:top w:val="none" w:sz="0" w:space="0" w:color="auto"/>
        <w:left w:val="none" w:sz="0" w:space="0" w:color="auto"/>
        <w:bottom w:val="none" w:sz="0" w:space="0" w:color="auto"/>
        <w:right w:val="none" w:sz="0" w:space="0" w:color="auto"/>
      </w:divBdr>
    </w:div>
    <w:div w:id="2013873066">
      <w:bodyDiv w:val="1"/>
      <w:marLeft w:val="0"/>
      <w:marRight w:val="0"/>
      <w:marTop w:val="0"/>
      <w:marBottom w:val="0"/>
      <w:divBdr>
        <w:top w:val="none" w:sz="0" w:space="0" w:color="auto"/>
        <w:left w:val="none" w:sz="0" w:space="0" w:color="auto"/>
        <w:bottom w:val="none" w:sz="0" w:space="0" w:color="auto"/>
        <w:right w:val="none" w:sz="0" w:space="0" w:color="auto"/>
      </w:divBdr>
    </w:div>
    <w:div w:id="2022314387">
      <w:bodyDiv w:val="1"/>
      <w:marLeft w:val="0"/>
      <w:marRight w:val="0"/>
      <w:marTop w:val="0"/>
      <w:marBottom w:val="0"/>
      <w:divBdr>
        <w:top w:val="none" w:sz="0" w:space="0" w:color="auto"/>
        <w:left w:val="none" w:sz="0" w:space="0" w:color="auto"/>
        <w:bottom w:val="none" w:sz="0" w:space="0" w:color="auto"/>
        <w:right w:val="none" w:sz="0" w:space="0" w:color="auto"/>
      </w:divBdr>
    </w:div>
    <w:div w:id="2030253195">
      <w:bodyDiv w:val="1"/>
      <w:marLeft w:val="0"/>
      <w:marRight w:val="0"/>
      <w:marTop w:val="0"/>
      <w:marBottom w:val="0"/>
      <w:divBdr>
        <w:top w:val="none" w:sz="0" w:space="0" w:color="auto"/>
        <w:left w:val="none" w:sz="0" w:space="0" w:color="auto"/>
        <w:bottom w:val="none" w:sz="0" w:space="0" w:color="auto"/>
        <w:right w:val="none" w:sz="0" w:space="0" w:color="auto"/>
      </w:divBdr>
    </w:div>
    <w:div w:id="2053337507">
      <w:bodyDiv w:val="1"/>
      <w:marLeft w:val="0"/>
      <w:marRight w:val="0"/>
      <w:marTop w:val="0"/>
      <w:marBottom w:val="0"/>
      <w:divBdr>
        <w:top w:val="none" w:sz="0" w:space="0" w:color="auto"/>
        <w:left w:val="none" w:sz="0" w:space="0" w:color="auto"/>
        <w:bottom w:val="none" w:sz="0" w:space="0" w:color="auto"/>
        <w:right w:val="none" w:sz="0" w:space="0" w:color="auto"/>
      </w:divBdr>
    </w:div>
    <w:div w:id="2069066336">
      <w:bodyDiv w:val="1"/>
      <w:marLeft w:val="0"/>
      <w:marRight w:val="0"/>
      <w:marTop w:val="0"/>
      <w:marBottom w:val="0"/>
      <w:divBdr>
        <w:top w:val="none" w:sz="0" w:space="0" w:color="auto"/>
        <w:left w:val="none" w:sz="0" w:space="0" w:color="auto"/>
        <w:bottom w:val="none" w:sz="0" w:space="0" w:color="auto"/>
        <w:right w:val="none" w:sz="0" w:space="0" w:color="auto"/>
      </w:divBdr>
    </w:div>
    <w:div w:id="2096781935">
      <w:bodyDiv w:val="1"/>
      <w:marLeft w:val="0"/>
      <w:marRight w:val="0"/>
      <w:marTop w:val="0"/>
      <w:marBottom w:val="0"/>
      <w:divBdr>
        <w:top w:val="none" w:sz="0" w:space="0" w:color="auto"/>
        <w:left w:val="none" w:sz="0" w:space="0" w:color="auto"/>
        <w:bottom w:val="none" w:sz="0" w:space="0" w:color="auto"/>
        <w:right w:val="none" w:sz="0" w:space="0" w:color="auto"/>
      </w:divBdr>
    </w:div>
    <w:div w:id="2130470716">
      <w:bodyDiv w:val="1"/>
      <w:marLeft w:val="0"/>
      <w:marRight w:val="0"/>
      <w:marTop w:val="0"/>
      <w:marBottom w:val="0"/>
      <w:divBdr>
        <w:top w:val="none" w:sz="0" w:space="0" w:color="auto"/>
        <w:left w:val="none" w:sz="0" w:space="0" w:color="auto"/>
        <w:bottom w:val="none" w:sz="0" w:space="0" w:color="auto"/>
        <w:right w:val="none" w:sz="0" w:space="0" w:color="auto"/>
      </w:divBdr>
    </w:div>
    <w:div w:id="2135365828">
      <w:bodyDiv w:val="1"/>
      <w:marLeft w:val="0"/>
      <w:marRight w:val="0"/>
      <w:marTop w:val="0"/>
      <w:marBottom w:val="0"/>
      <w:divBdr>
        <w:top w:val="none" w:sz="0" w:space="0" w:color="auto"/>
        <w:left w:val="none" w:sz="0" w:space="0" w:color="auto"/>
        <w:bottom w:val="none" w:sz="0" w:space="0" w:color="auto"/>
        <w:right w:val="none" w:sz="0" w:space="0" w:color="auto"/>
      </w:divBdr>
    </w:div>
    <w:div w:id="213813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heyns@investmech.com"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gif"/><Relationship Id="rId2" Type="http://schemas.openxmlformats.org/officeDocument/2006/relationships/numbering" Target="numbering.xml"/><Relationship Id="rId16" Type="http://schemas.openxmlformats.org/officeDocument/2006/relationships/package" Target="embeddings/Microsoft_Excel_Worksheet.xls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investmech.com/FatigueBlo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ceo@investmech.com" TargetMode="External"/><Relationship Id="rId14" Type="http://schemas.openxmlformats.org/officeDocument/2006/relationships/hyperlink" Target="https://reader.elsevier.com/reader/sd/pii/S0142112314000152?token=9DC0295C61884B50E0B3F08A68E34FA87221F1A473F76E30BB1943521A78EE221A5B06FBD1CF86F31223EBD20EF42A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Hey161</b:Tag>
    <b:SourceType>ElectronicSource</b:SourceType>
    <b:Guid>{5097E609-3D64-4937-8B6B-7F0AD1A1D0F2}</b:Guid>
    <b:Title>E-mail with subject: Demonstration of this or that</b:Title>
    <b:Year>2016</b:Year>
    <b:Publisher>Investmech or Company Name.</b:Publisher>
    <b:Author>
      <b:Author>
        <b:NameList>
          <b:Person>
            <b:Last>Heyns</b:Last>
            <b:First>M.</b:First>
          </b:Person>
        </b:NameList>
      </b:Author>
    </b:Author>
    <b:RefOrder>2</b:RefOrder>
  </b:Source>
  <b:Source>
    <b:Tag>SAN05</b:Tag>
    <b:SourceType>Report</b:SourceType>
    <b:Guid>{FD395CAB-A4E5-4EE7-968F-8190BE229FB7}</b:Guid>
    <b:Title>The structural use of steel.  Part 1: Limit-state design of hot-rolled steelwork</b:Title>
    <b:Year>2005</b:Year>
    <b:StandardNumber>10162-1</b:StandardNumber>
    <b:Publisher>Standards South Africa</b:Publisher>
    <b:City>Pretoria</b:City>
    <b:Author>
      <b:Author>
        <b:NameList>
          <b:Person>
            <b:Last>SANS 10162-1</b:Last>
          </b:Person>
        </b:NameList>
      </b:Author>
    </b:Author>
    <b:RefOrder>3</b:RefOrder>
  </b:Source>
  <b:Source>
    <b:Tag>Hey162</b:Tag>
    <b:SourceType>Report</b:SourceType>
    <b:Guid>{70BC63A0-8BC2-4D6C-88C9-1E3303B8FCE9}</b:Guid>
    <b:Title>Demonstration on Citations</b:Title>
    <b:Publisher>Investmech</b:Publisher>
    <b:Year>2016</b:Year>
    <b:Author>
      <b:Author>
        <b:NameList>
          <b:Person>
            <b:Last>Heyns</b:Last>
            <b:First>M.K.</b:First>
          </b:Person>
        </b:NameList>
      </b:Author>
    </b:Author>
    <b:RefOrder>4</b:RefOrder>
  </b:Source>
  <b:Source>
    <b:Tag>Gre08</b:Tag>
    <b:SourceType>Book</b:SourceType>
    <b:Guid>{4F38DF3A-7B0F-419D-BBA6-FF578121D929}</b:Guid>
    <b:Title>Perry's Chemical Engineer's handbook</b:Title>
    <b:Year>2008</b:Year>
    <b:Publisher>McGraw-Hill</b:Publisher>
    <b:City>New York</b:City>
    <b:Edition>8th</b:Edition>
    <b:Author>
      <b:Author>
        <b:NameList>
          <b:Person>
            <b:Last>Green</b:Last>
            <b:First>D.W.</b:First>
          </b:Person>
          <b:Person>
            <b:Last>Perry</b:Last>
            <b:First>R.H.</b:First>
          </b:Person>
        </b:NameList>
      </b:Author>
    </b:Author>
    <b:RefOrder>5</b:RefOrder>
  </b:Source>
  <b:Source>
    <b:Tag>ASM931</b:Tag>
    <b:SourceType>Book</b:SourceType>
    <b:Guid>{3E634111-7D01-4C12-9D38-B50BF12F735D}</b:Guid>
    <b:Author>
      <b:Author>
        <b:Corporate>ASM Handbook Volume 1</b:Corporate>
      </b:Author>
    </b:Author>
    <b:Title>Properties and selection: Irons, Steels and High Performance Alloys</b:Title>
    <b:Year>1993</b:Year>
    <b:Publisher>ASM International</b:Publisher>
    <b:RefOrder>6</b:RefOrder>
  </b:Source>
  <b:Source>
    <b:Tag>Dow133</b:Tag>
    <b:SourceType>Report</b:SourceType>
    <b:Guid>{8F24F10B-6024-480A-976B-7ECCC5FA9A08}</b:Guid>
    <b:Author>
      <b:Author>
        <b:NameList>
          <b:Person>
            <b:Last>Dowling</b:Last>
            <b:First>N.E.</b:First>
          </b:Person>
        </b:NameList>
      </b:Author>
    </b:Author>
    <b:Title>Mechanical Behavior of Materials: Engineering Methods for Deformation, Fracture, and Fatigue</b:Title>
    <b:Year>2013</b:Year>
    <b:Publisher>Pearson</b:Publisher>
    <b:City>Boston</b:City>
    <b:RefOrder>1</b:RefOrder>
  </b:Source>
</b:Sources>
</file>

<file path=customXml/itemProps1.xml><?xml version="1.0" encoding="utf-8"?>
<ds:datastoreItem xmlns:ds="http://schemas.openxmlformats.org/officeDocument/2006/customXml" ds:itemID="{3A457602-330E-4A90-B6C9-BA196E431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6</Pages>
  <Words>944</Words>
  <Characters>5564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Title of Document</vt:lpstr>
    </vt:vector>
  </TitlesOfParts>
  <Company>Investmech (Pty) Ltd</Company>
  <LinksUpToDate>false</LinksUpToDate>
  <CharactersWithSpaces>6496</CharactersWithSpaces>
  <SharedDoc>false</SharedDoc>
  <HLinks>
    <vt:vector size="36" baseType="variant">
      <vt:variant>
        <vt:i4>1966157</vt:i4>
      </vt:variant>
      <vt:variant>
        <vt:i4>360</vt:i4>
      </vt:variant>
      <vt:variant>
        <vt:i4>0</vt:i4>
      </vt:variant>
      <vt:variant>
        <vt:i4>5</vt:i4>
      </vt:variant>
      <vt:variant>
        <vt:lpwstr>http://www.hbsp.harvard.edu/</vt:lpwstr>
      </vt:variant>
      <vt:variant>
        <vt:lpwstr/>
      </vt:variant>
      <vt:variant>
        <vt:i4>3670027</vt:i4>
      </vt:variant>
      <vt:variant>
        <vt:i4>357</vt:i4>
      </vt:variant>
      <vt:variant>
        <vt:i4>0</vt:i4>
      </vt:variant>
      <vt:variant>
        <vt:i4>5</vt:i4>
      </vt:variant>
      <vt:variant>
        <vt:lpwstr>mailto:mheyns@investmech.com</vt:lpwstr>
      </vt:variant>
      <vt:variant>
        <vt:lpwstr/>
      </vt:variant>
      <vt:variant>
        <vt:i4>3801118</vt:i4>
      </vt:variant>
      <vt:variant>
        <vt:i4>354</vt:i4>
      </vt:variant>
      <vt:variant>
        <vt:i4>0</vt:i4>
      </vt:variant>
      <vt:variant>
        <vt:i4>5</vt:i4>
      </vt:variant>
      <vt:variant>
        <vt:lpwstr>mailto:cbotha@investmech.com</vt:lpwstr>
      </vt:variant>
      <vt:variant>
        <vt:lpwstr/>
      </vt:variant>
      <vt:variant>
        <vt:i4>3670027</vt:i4>
      </vt:variant>
      <vt:variant>
        <vt:i4>351</vt:i4>
      </vt:variant>
      <vt:variant>
        <vt:i4>0</vt:i4>
      </vt:variant>
      <vt:variant>
        <vt:i4>5</vt:i4>
      </vt:variant>
      <vt:variant>
        <vt:lpwstr>mailto:mheyns@investmech.com</vt:lpwstr>
      </vt:variant>
      <vt:variant>
        <vt:lpwstr/>
      </vt:variant>
      <vt:variant>
        <vt:i4>3670027</vt:i4>
      </vt:variant>
      <vt:variant>
        <vt:i4>30</vt:i4>
      </vt:variant>
      <vt:variant>
        <vt:i4>0</vt:i4>
      </vt:variant>
      <vt:variant>
        <vt:i4>5</vt:i4>
      </vt:variant>
      <vt:variant>
        <vt:lpwstr>mailto:mheyns@investmech.com</vt:lpwstr>
      </vt:variant>
      <vt:variant>
        <vt:lpwstr/>
      </vt:variant>
      <vt:variant>
        <vt:i4>2555948</vt:i4>
      </vt:variant>
      <vt:variant>
        <vt:i4>24</vt:i4>
      </vt:variant>
      <vt:variant>
        <vt:i4>0</vt:i4>
      </vt:variant>
      <vt:variant>
        <vt:i4>5</vt:i4>
      </vt:variant>
      <vt:variant>
        <vt:lpwstr>http://www.investmech.com/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Document</dc:title>
  <dc:subject>10000 Client (Description)</dc:subject>
  <dc:creator>Author</dc:creator>
  <cp:keywords>Project Report, Other keywords</cp:keywords>
  <cp:lastModifiedBy>Dr. Michiel Heyns Pr.Eng.</cp:lastModifiedBy>
  <cp:revision>10</cp:revision>
  <cp:lastPrinted>2019-08-06T07:30:00Z</cp:lastPrinted>
  <dcterms:created xsi:type="dcterms:W3CDTF">2019-04-25T16:40:00Z</dcterms:created>
  <dcterms:modified xsi:type="dcterms:W3CDTF">2019-08-06T07:31:00Z</dcterms:modified>
  <cp:category>Reports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IM-TR000</vt:lpwstr>
  </property>
  <property fmtid="{D5CDD505-2E9C-101B-9397-08002B2CF9AE}" pid="3" name="Revision">
    <vt:lpwstr>0.0</vt:lpwstr>
  </property>
  <property fmtid="{D5CDD505-2E9C-101B-9397-08002B2CF9AE}" pid="4" name="Date Created">
    <vt:lpwstr>5 February 2004</vt:lpwstr>
  </property>
  <property fmtid="{D5CDD505-2E9C-101B-9397-08002B2CF9AE}" pid="5" name="Revision Date">
    <vt:lpwstr>5 February 2004</vt:lpwstr>
  </property>
  <property fmtid="{D5CDD505-2E9C-101B-9397-08002B2CF9AE}" pid="6" name="Classification">
    <vt:lpwstr>Confidential</vt:lpwstr>
  </property>
  <property fmtid="{D5CDD505-2E9C-101B-9397-08002B2CF9AE}" pid="7" name="Client">
    <vt:lpwstr>Client Name</vt:lpwstr>
  </property>
  <property fmtid="{D5CDD505-2E9C-101B-9397-08002B2CF9AE}" pid="8" name="Company of Client">
    <vt:lpwstr>Company of Client</vt:lpwstr>
  </property>
  <property fmtid="{D5CDD505-2E9C-101B-9397-08002B2CF9AE}" pid="9" name="Project Manager">
    <vt:lpwstr>Ms. Cornél Botha</vt:lpwstr>
  </property>
  <property fmtid="{D5CDD505-2E9C-101B-9397-08002B2CF9AE}" pid="10" name="Director">
    <vt:lpwstr>Dr. Michiel Heyns Pr.Eng.</vt:lpwstr>
  </property>
  <property fmtid="{D5CDD505-2E9C-101B-9397-08002B2CF9AE}" pid="11" name="ProjectEngineer">
    <vt:lpwstr>Project Engineer</vt:lpwstr>
  </property>
  <property fmtid="{D5CDD505-2E9C-101B-9397-08002B2CF9AE}" pid="12" name="Technical Leader">
    <vt:lpwstr>Technical Leader</vt:lpwstr>
  </property>
</Properties>
</file>